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0B5AA" w14:textId="72C00126" w:rsidR="00F21F89" w:rsidRPr="002A5614" w:rsidRDefault="002F3851" w:rsidP="00F21F89">
      <w:pPr>
        <w:bidi/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  <w:r w:rsidR="00376BA6" w:rsidRPr="00376BA6">
        <w:rPr>
          <w:rFonts w:hint="cs"/>
          <w:b/>
          <w:bCs/>
          <w:rtl/>
        </w:rPr>
        <w:t>مقایسه</w:t>
      </w:r>
      <w:r w:rsidR="00376BA6" w:rsidRPr="00376BA6">
        <w:rPr>
          <w:b/>
          <w:bCs/>
          <w:rtl/>
        </w:rPr>
        <w:t xml:space="preserve"> </w:t>
      </w:r>
      <w:r w:rsidR="00376BA6" w:rsidRPr="00376BA6">
        <w:rPr>
          <w:rFonts w:hint="cs"/>
          <w:b/>
          <w:bCs/>
          <w:rtl/>
        </w:rPr>
        <w:t>الگوریتم</w:t>
      </w:r>
      <w:r w:rsidR="00376BA6" w:rsidRPr="00376BA6">
        <w:rPr>
          <w:b/>
          <w:bCs/>
          <w:rtl/>
        </w:rPr>
        <w:t xml:space="preserve"> </w:t>
      </w:r>
      <w:r w:rsidR="00376BA6" w:rsidRPr="00376BA6">
        <w:rPr>
          <w:rFonts w:hint="cs"/>
          <w:b/>
          <w:bCs/>
          <w:rtl/>
        </w:rPr>
        <w:t>های</w:t>
      </w:r>
      <w:r w:rsidR="00376BA6" w:rsidRPr="00376BA6">
        <w:rPr>
          <w:b/>
          <w:bCs/>
          <w:rtl/>
        </w:rPr>
        <w:t xml:space="preserve"> </w:t>
      </w:r>
      <w:r w:rsidR="00376BA6" w:rsidRPr="00376BA6">
        <w:rPr>
          <w:rFonts w:hint="cs"/>
          <w:b/>
          <w:bCs/>
          <w:rtl/>
        </w:rPr>
        <w:t>یادگیری</w:t>
      </w:r>
      <w:r w:rsidR="00376BA6" w:rsidRPr="00376BA6">
        <w:rPr>
          <w:b/>
          <w:bCs/>
          <w:rtl/>
        </w:rPr>
        <w:t xml:space="preserve"> </w:t>
      </w:r>
      <w:r w:rsidR="00376BA6" w:rsidRPr="00376BA6">
        <w:rPr>
          <w:rFonts w:hint="cs"/>
          <w:b/>
          <w:bCs/>
          <w:rtl/>
        </w:rPr>
        <w:t>ماشینی</w:t>
      </w:r>
      <w:r w:rsidR="00376BA6" w:rsidRPr="00376BA6">
        <w:rPr>
          <w:b/>
          <w:bCs/>
          <w:rtl/>
        </w:rPr>
        <w:t xml:space="preserve"> </w:t>
      </w:r>
      <w:r w:rsidR="00376BA6" w:rsidRPr="00376BA6">
        <w:rPr>
          <w:rFonts w:hint="cs"/>
          <w:b/>
          <w:bCs/>
          <w:rtl/>
        </w:rPr>
        <w:t>در</w:t>
      </w:r>
      <w:r w:rsidR="00376BA6" w:rsidRPr="00376BA6">
        <w:rPr>
          <w:b/>
          <w:bCs/>
          <w:rtl/>
        </w:rPr>
        <w:t xml:space="preserve"> </w:t>
      </w:r>
      <w:r w:rsidR="00376BA6" w:rsidRPr="00376BA6">
        <w:rPr>
          <w:rFonts w:hint="cs"/>
          <w:b/>
          <w:bCs/>
          <w:rtl/>
        </w:rPr>
        <w:t>پیش</w:t>
      </w:r>
      <w:r w:rsidR="00376BA6" w:rsidRPr="00376BA6">
        <w:rPr>
          <w:b/>
          <w:bCs/>
          <w:rtl/>
        </w:rPr>
        <w:t xml:space="preserve"> </w:t>
      </w:r>
      <w:r w:rsidR="00376BA6" w:rsidRPr="00376BA6">
        <w:rPr>
          <w:rFonts w:hint="cs"/>
          <w:b/>
          <w:bCs/>
          <w:rtl/>
        </w:rPr>
        <w:t>بینی</w:t>
      </w:r>
      <w:r w:rsidR="00376BA6" w:rsidRPr="00376BA6">
        <w:rPr>
          <w:b/>
          <w:bCs/>
          <w:rtl/>
        </w:rPr>
        <w:t xml:space="preserve"> </w:t>
      </w:r>
      <w:r w:rsidR="00376BA6" w:rsidRPr="00376BA6">
        <w:rPr>
          <w:rFonts w:hint="cs"/>
          <w:b/>
          <w:bCs/>
          <w:rtl/>
        </w:rPr>
        <w:t>زمان</w:t>
      </w:r>
      <w:r w:rsidR="00376BA6" w:rsidRPr="00376BA6">
        <w:rPr>
          <w:b/>
          <w:bCs/>
          <w:rtl/>
        </w:rPr>
        <w:t xml:space="preserve"> </w:t>
      </w:r>
      <w:r w:rsidR="00376BA6" w:rsidRPr="00376BA6">
        <w:rPr>
          <w:rFonts w:hint="cs"/>
          <w:b/>
          <w:bCs/>
          <w:rtl/>
        </w:rPr>
        <w:t>کل</w:t>
      </w:r>
      <w:r w:rsidR="00376BA6" w:rsidRPr="00376BA6">
        <w:rPr>
          <w:b/>
          <w:bCs/>
          <w:rtl/>
        </w:rPr>
        <w:t xml:space="preserve"> </w:t>
      </w:r>
      <w:r w:rsidR="00376BA6" w:rsidRPr="00376BA6">
        <w:rPr>
          <w:rFonts w:hint="cs"/>
          <w:b/>
          <w:bCs/>
          <w:rtl/>
        </w:rPr>
        <w:t>عملیات</w:t>
      </w:r>
      <w:r w:rsidR="00376BA6" w:rsidRPr="00376BA6">
        <w:rPr>
          <w:b/>
          <w:bCs/>
          <w:rtl/>
        </w:rPr>
        <w:t xml:space="preserve"> </w:t>
      </w:r>
      <w:r w:rsidR="00376BA6" w:rsidRPr="00376BA6">
        <w:rPr>
          <w:rFonts w:hint="cs"/>
          <w:b/>
          <w:bCs/>
          <w:rtl/>
        </w:rPr>
        <w:t>آتش</w:t>
      </w:r>
      <w:r w:rsidR="00376BA6" w:rsidRPr="00376BA6">
        <w:rPr>
          <w:b/>
          <w:bCs/>
          <w:rtl/>
        </w:rPr>
        <w:t xml:space="preserve"> </w:t>
      </w:r>
      <w:r w:rsidR="00376BA6" w:rsidRPr="00376BA6">
        <w:rPr>
          <w:rFonts w:hint="cs"/>
          <w:b/>
          <w:bCs/>
          <w:rtl/>
        </w:rPr>
        <w:t>نشانی</w:t>
      </w:r>
      <w:r w:rsidR="00376BA6" w:rsidRPr="00376BA6">
        <w:rPr>
          <w:b/>
          <w:bCs/>
          <w:rtl/>
        </w:rPr>
        <w:t xml:space="preserve"> </w:t>
      </w:r>
      <w:r w:rsidR="00376BA6" w:rsidRPr="00376BA6">
        <w:rPr>
          <w:rFonts w:hint="cs"/>
          <w:b/>
          <w:bCs/>
          <w:rtl/>
        </w:rPr>
        <w:t>در</w:t>
      </w:r>
      <w:r w:rsidR="00376BA6" w:rsidRPr="00376BA6">
        <w:rPr>
          <w:b/>
          <w:bCs/>
          <w:rtl/>
        </w:rPr>
        <w:t xml:space="preserve"> </w:t>
      </w:r>
      <w:r w:rsidR="00376BA6" w:rsidRPr="00376BA6">
        <w:rPr>
          <w:rFonts w:hint="cs"/>
          <w:b/>
          <w:bCs/>
          <w:rtl/>
        </w:rPr>
        <w:t>حوادث</w:t>
      </w:r>
      <w:r w:rsidR="00376BA6" w:rsidRPr="00376BA6">
        <w:rPr>
          <w:b/>
          <w:bCs/>
          <w:rtl/>
        </w:rPr>
        <w:t xml:space="preserve"> </w:t>
      </w:r>
      <w:r w:rsidR="00376BA6" w:rsidRPr="00376BA6">
        <w:rPr>
          <w:rFonts w:hint="cs"/>
          <w:b/>
          <w:bCs/>
          <w:rtl/>
        </w:rPr>
        <w:t>آتش</w:t>
      </w:r>
      <w:r w:rsidR="00376BA6" w:rsidRPr="00376BA6">
        <w:rPr>
          <w:b/>
          <w:bCs/>
          <w:rtl/>
        </w:rPr>
        <w:t xml:space="preserve"> </w:t>
      </w:r>
      <w:r w:rsidR="00376BA6" w:rsidRPr="00376BA6">
        <w:rPr>
          <w:rFonts w:hint="cs"/>
          <w:b/>
          <w:bCs/>
          <w:rtl/>
        </w:rPr>
        <w:t>سوزی</w:t>
      </w:r>
    </w:p>
    <w:p w14:paraId="768746D1" w14:textId="2A809074" w:rsidR="002F3851" w:rsidRPr="0066027C" w:rsidRDefault="002F3851" w:rsidP="002F3851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  <w:r w:rsidR="00376BA6">
        <w:rPr>
          <w:rFonts w:hint="cs"/>
          <w:b/>
          <w:bCs/>
          <w:rtl/>
          <w:lang w:bidi="fa-IR"/>
        </w:rPr>
        <w:t xml:space="preserve"> 27/5/1404</w:t>
      </w:r>
    </w:p>
    <w:p w14:paraId="3EB4AD3F" w14:textId="21326BB0" w:rsidR="002F3851" w:rsidRDefault="002F3851" w:rsidP="002F3851">
      <w:pPr>
        <w:bidi/>
        <w:rPr>
          <w:b/>
          <w:bCs/>
          <w:rtl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265A0599" w14:textId="1D45ADE3" w:rsidR="00376BA6" w:rsidRDefault="00376BA6" w:rsidP="00376BA6">
      <w:pPr>
        <w:bidi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علی صاحبی: دانشگاه علوم پزشکی ایلام</w:t>
      </w:r>
    </w:p>
    <w:p w14:paraId="5D81F29E" w14:textId="61C136B9" w:rsidR="00376BA6" w:rsidRDefault="00376BA6" w:rsidP="00376BA6">
      <w:pPr>
        <w:bidi/>
        <w:rPr>
          <w:b/>
          <w:bCs/>
          <w:rtl/>
        </w:rPr>
      </w:pPr>
      <w:r w:rsidRPr="00376BA6">
        <w:rPr>
          <w:rFonts w:hint="cs"/>
          <w:b/>
          <w:bCs/>
          <w:rtl/>
        </w:rPr>
        <w:t>یوسف</w:t>
      </w:r>
      <w:r w:rsidRPr="00376BA6">
        <w:rPr>
          <w:b/>
          <w:bCs/>
          <w:rtl/>
        </w:rPr>
        <w:t xml:space="preserve"> </w:t>
      </w:r>
      <w:r w:rsidRPr="00376BA6">
        <w:rPr>
          <w:rFonts w:hint="cs"/>
          <w:b/>
          <w:bCs/>
          <w:rtl/>
        </w:rPr>
        <w:t>ویسانی</w:t>
      </w:r>
      <w:r>
        <w:rPr>
          <w:rFonts w:hint="cs"/>
          <w:b/>
          <w:bCs/>
          <w:rtl/>
        </w:rPr>
        <w:t xml:space="preserve">: </w:t>
      </w:r>
      <w:r>
        <w:rPr>
          <w:rFonts w:hint="cs"/>
          <w:b/>
          <w:bCs/>
          <w:rtl/>
        </w:rPr>
        <w:t>دانشگاه علوم پزشکی ایلام</w:t>
      </w:r>
    </w:p>
    <w:p w14:paraId="49E162C7" w14:textId="132CA56E" w:rsidR="00376BA6" w:rsidRDefault="00376BA6" w:rsidP="00376BA6">
      <w:pPr>
        <w:bidi/>
        <w:rPr>
          <w:b/>
          <w:bCs/>
          <w:rtl/>
        </w:rPr>
      </w:pPr>
      <w:r w:rsidRPr="00376BA6">
        <w:rPr>
          <w:b/>
          <w:bCs/>
          <w:rtl/>
        </w:rPr>
        <w:t xml:space="preserve"> </w:t>
      </w:r>
      <w:r w:rsidRPr="00376BA6">
        <w:rPr>
          <w:rFonts w:hint="cs"/>
          <w:b/>
          <w:bCs/>
          <w:rtl/>
        </w:rPr>
        <w:t>بهرام</w:t>
      </w:r>
      <w:r w:rsidRPr="00376BA6">
        <w:rPr>
          <w:b/>
          <w:bCs/>
          <w:rtl/>
        </w:rPr>
        <w:t xml:space="preserve"> </w:t>
      </w:r>
      <w:r w:rsidRPr="00376BA6">
        <w:rPr>
          <w:rFonts w:hint="cs"/>
          <w:b/>
          <w:bCs/>
          <w:rtl/>
        </w:rPr>
        <w:t>هواسی</w:t>
      </w:r>
      <w:r>
        <w:rPr>
          <w:rFonts w:hint="cs"/>
          <w:b/>
          <w:bCs/>
          <w:rtl/>
        </w:rPr>
        <w:t>:</w:t>
      </w:r>
      <w:r w:rsidRPr="00376BA6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دانشگاه علوم پزشکی ایلام</w:t>
      </w:r>
    </w:p>
    <w:p w14:paraId="152C9511" w14:textId="71B37266" w:rsidR="00376BA6" w:rsidRPr="0066027C" w:rsidRDefault="00376BA6" w:rsidP="00376BA6">
      <w:pPr>
        <w:bidi/>
        <w:rPr>
          <w:b/>
          <w:bCs/>
        </w:rPr>
      </w:pPr>
      <w:r w:rsidRPr="00376BA6">
        <w:rPr>
          <w:b/>
          <w:bCs/>
          <w:rtl/>
        </w:rPr>
        <w:t xml:space="preserve"> </w:t>
      </w:r>
      <w:r w:rsidRPr="00376BA6">
        <w:rPr>
          <w:rFonts w:hint="cs"/>
          <w:b/>
          <w:bCs/>
          <w:rtl/>
        </w:rPr>
        <w:t>حجت</w:t>
      </w:r>
      <w:r w:rsidRPr="00376BA6">
        <w:rPr>
          <w:b/>
          <w:bCs/>
          <w:rtl/>
        </w:rPr>
        <w:t xml:space="preserve"> </w:t>
      </w:r>
      <w:r w:rsidRPr="00376BA6">
        <w:rPr>
          <w:rFonts w:hint="cs"/>
          <w:b/>
          <w:bCs/>
          <w:rtl/>
        </w:rPr>
        <w:t>صیادی</w:t>
      </w:r>
      <w:r>
        <w:rPr>
          <w:rFonts w:hint="cs"/>
          <w:b/>
          <w:bCs/>
          <w:rtl/>
        </w:rPr>
        <w:t xml:space="preserve">: </w:t>
      </w:r>
      <w:r>
        <w:rPr>
          <w:rFonts w:hint="cs"/>
          <w:b/>
          <w:bCs/>
          <w:rtl/>
        </w:rPr>
        <w:t>دانشگاه علوم پزشکی ایلام</w:t>
      </w:r>
    </w:p>
    <w:p w14:paraId="2891E666" w14:textId="77777777" w:rsidR="009E4F82" w:rsidRDefault="009E4F82" w:rsidP="002F3851">
      <w:pPr>
        <w:bidi/>
        <w:rPr>
          <w:b/>
          <w:bCs/>
          <w:rtl/>
        </w:rPr>
      </w:pPr>
    </w:p>
    <w:p w14:paraId="72F5008F" w14:textId="51120C3B" w:rsidR="002F3851" w:rsidRDefault="002F3851" w:rsidP="00376BA6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  <w:r w:rsidR="00376BA6" w:rsidRPr="00376BA6">
        <w:rPr>
          <w:rFonts w:hint="cs"/>
          <w:b/>
          <w:bCs/>
          <w:rtl/>
        </w:rPr>
        <w:t>نیروی</w:t>
      </w:r>
      <w:r w:rsidR="00376BA6" w:rsidRPr="00376BA6">
        <w:rPr>
          <w:b/>
          <w:bCs/>
          <w:rtl/>
        </w:rPr>
        <w:t xml:space="preserve"> </w:t>
      </w:r>
      <w:r w:rsidR="00376BA6" w:rsidRPr="00376BA6">
        <w:rPr>
          <w:rFonts w:hint="cs"/>
          <w:b/>
          <w:bCs/>
          <w:rtl/>
        </w:rPr>
        <w:t>انسانی</w:t>
      </w:r>
      <w:r w:rsidR="00376BA6" w:rsidRPr="00376BA6">
        <w:rPr>
          <w:b/>
          <w:bCs/>
          <w:rtl/>
        </w:rPr>
        <w:t xml:space="preserve"> </w:t>
      </w:r>
      <w:r w:rsidR="00376BA6" w:rsidRPr="00376BA6">
        <w:rPr>
          <w:rFonts w:hint="cs"/>
          <w:b/>
          <w:bCs/>
          <w:rtl/>
        </w:rPr>
        <w:t>،</w:t>
      </w:r>
      <w:r w:rsidR="00376BA6" w:rsidRPr="00376BA6">
        <w:rPr>
          <w:b/>
          <w:bCs/>
          <w:rtl/>
        </w:rPr>
        <w:t xml:space="preserve"> </w:t>
      </w:r>
      <w:r w:rsidR="00376BA6" w:rsidRPr="00376BA6">
        <w:rPr>
          <w:rFonts w:hint="cs"/>
          <w:b/>
          <w:bCs/>
          <w:rtl/>
        </w:rPr>
        <w:t>ماشین</w:t>
      </w:r>
      <w:r w:rsidR="00376BA6" w:rsidRPr="00376BA6">
        <w:rPr>
          <w:b/>
          <w:bCs/>
          <w:rtl/>
        </w:rPr>
        <w:t xml:space="preserve"> </w:t>
      </w:r>
      <w:r w:rsidR="00376BA6">
        <w:rPr>
          <w:rFonts w:hint="cs"/>
          <w:b/>
          <w:bCs/>
          <w:rtl/>
        </w:rPr>
        <w:t xml:space="preserve">و </w:t>
      </w:r>
      <w:r w:rsidR="00376BA6" w:rsidRPr="00376BA6">
        <w:rPr>
          <w:rFonts w:hint="cs"/>
          <w:b/>
          <w:bCs/>
          <w:rtl/>
        </w:rPr>
        <w:t>تجهیزات</w:t>
      </w:r>
      <w:r w:rsidR="00376BA6" w:rsidRPr="00376BA6">
        <w:rPr>
          <w:b/>
          <w:bCs/>
          <w:rtl/>
        </w:rPr>
        <w:t xml:space="preserve"> </w:t>
      </w:r>
      <w:r w:rsidR="00376BA6" w:rsidRPr="00376BA6">
        <w:rPr>
          <w:rFonts w:hint="cs"/>
          <w:b/>
          <w:bCs/>
          <w:rtl/>
        </w:rPr>
        <w:t>آتش</w:t>
      </w:r>
      <w:r w:rsidR="00376BA6" w:rsidRPr="00376BA6">
        <w:rPr>
          <w:b/>
          <w:bCs/>
          <w:rtl/>
        </w:rPr>
        <w:t xml:space="preserve"> </w:t>
      </w:r>
      <w:r w:rsidR="00376BA6" w:rsidRPr="00376BA6">
        <w:rPr>
          <w:rFonts w:hint="cs"/>
          <w:b/>
          <w:bCs/>
          <w:rtl/>
        </w:rPr>
        <w:t>نشانی،</w:t>
      </w:r>
      <w:r w:rsidR="00376BA6" w:rsidRPr="00376BA6">
        <w:rPr>
          <w:b/>
          <w:bCs/>
          <w:rtl/>
        </w:rPr>
        <w:t xml:space="preserve"> </w:t>
      </w:r>
      <w:r w:rsidR="00376BA6" w:rsidRPr="00376BA6">
        <w:rPr>
          <w:rFonts w:hint="cs"/>
          <w:b/>
          <w:bCs/>
          <w:rtl/>
        </w:rPr>
        <w:t>خاموش</w:t>
      </w:r>
      <w:r w:rsidR="00376BA6" w:rsidRPr="00376BA6">
        <w:rPr>
          <w:b/>
          <w:bCs/>
          <w:rtl/>
        </w:rPr>
        <w:t xml:space="preserve"> </w:t>
      </w:r>
      <w:r w:rsidR="00376BA6" w:rsidRPr="00376BA6">
        <w:rPr>
          <w:rFonts w:hint="cs"/>
          <w:b/>
          <w:bCs/>
          <w:rtl/>
        </w:rPr>
        <w:t>کننده</w:t>
      </w:r>
      <w:r w:rsidR="00376BA6" w:rsidRPr="00376BA6">
        <w:rPr>
          <w:b/>
          <w:bCs/>
          <w:rtl/>
        </w:rPr>
        <w:t xml:space="preserve">  </w:t>
      </w:r>
      <w:r w:rsidR="00376BA6" w:rsidRPr="00376BA6">
        <w:rPr>
          <w:rFonts w:hint="cs"/>
          <w:b/>
          <w:bCs/>
          <w:rtl/>
        </w:rPr>
        <w:t>سبب</w:t>
      </w:r>
      <w:r w:rsidR="00376BA6" w:rsidRPr="00376BA6">
        <w:rPr>
          <w:b/>
          <w:bCs/>
          <w:rtl/>
        </w:rPr>
        <w:t xml:space="preserve"> </w:t>
      </w:r>
      <w:r w:rsidR="00376BA6" w:rsidRPr="00376BA6">
        <w:rPr>
          <w:rFonts w:hint="cs"/>
          <w:b/>
          <w:bCs/>
          <w:rtl/>
        </w:rPr>
        <w:t>کاهش</w:t>
      </w:r>
      <w:r w:rsidR="00376BA6" w:rsidRPr="00376BA6">
        <w:rPr>
          <w:b/>
          <w:bCs/>
          <w:rtl/>
        </w:rPr>
        <w:t xml:space="preserve"> </w:t>
      </w:r>
      <w:r w:rsidR="00376BA6" w:rsidRPr="00376BA6">
        <w:rPr>
          <w:rFonts w:hint="cs"/>
          <w:b/>
          <w:bCs/>
          <w:rtl/>
        </w:rPr>
        <w:t>زمان</w:t>
      </w:r>
      <w:r w:rsidR="00376BA6" w:rsidRPr="00376BA6">
        <w:rPr>
          <w:b/>
          <w:bCs/>
          <w:rtl/>
        </w:rPr>
        <w:t xml:space="preserve"> </w:t>
      </w:r>
      <w:r w:rsidR="00376BA6" w:rsidRPr="00376BA6">
        <w:rPr>
          <w:rFonts w:hint="cs"/>
          <w:b/>
          <w:bCs/>
          <w:rtl/>
        </w:rPr>
        <w:t>عملیات</w:t>
      </w:r>
      <w:r w:rsidR="00376BA6" w:rsidRPr="00376BA6">
        <w:rPr>
          <w:b/>
          <w:bCs/>
          <w:rtl/>
        </w:rPr>
        <w:t xml:space="preserve"> </w:t>
      </w:r>
      <w:r w:rsidR="00376BA6" w:rsidRPr="00376BA6">
        <w:rPr>
          <w:rFonts w:hint="cs"/>
          <w:b/>
          <w:bCs/>
          <w:rtl/>
        </w:rPr>
        <w:t>آتش</w:t>
      </w:r>
      <w:r w:rsidR="00376BA6" w:rsidRPr="00376BA6">
        <w:rPr>
          <w:b/>
          <w:bCs/>
          <w:rtl/>
        </w:rPr>
        <w:t xml:space="preserve"> </w:t>
      </w:r>
      <w:r w:rsidR="00376BA6" w:rsidRPr="00376BA6">
        <w:rPr>
          <w:rFonts w:hint="cs"/>
          <w:b/>
          <w:bCs/>
          <w:rtl/>
        </w:rPr>
        <w:t>نشانی</w:t>
      </w:r>
      <w:r w:rsidR="00376BA6" w:rsidRPr="00376BA6">
        <w:rPr>
          <w:b/>
          <w:bCs/>
          <w:rtl/>
        </w:rPr>
        <w:t xml:space="preserve"> </w:t>
      </w:r>
      <w:r w:rsidR="00376BA6" w:rsidRPr="00376BA6">
        <w:rPr>
          <w:rFonts w:hint="cs"/>
          <w:b/>
          <w:bCs/>
          <w:rtl/>
        </w:rPr>
        <w:t>می</w:t>
      </w:r>
      <w:r w:rsidR="00376BA6" w:rsidRPr="00376BA6">
        <w:rPr>
          <w:b/>
          <w:bCs/>
          <w:rtl/>
        </w:rPr>
        <w:t xml:space="preserve"> </w:t>
      </w:r>
      <w:r w:rsidR="00376BA6" w:rsidRPr="00376BA6">
        <w:rPr>
          <w:rFonts w:hint="cs"/>
          <w:b/>
          <w:bCs/>
          <w:rtl/>
        </w:rPr>
        <w:t>شود</w:t>
      </w:r>
      <w:r w:rsidR="00376BA6" w:rsidRPr="00376BA6">
        <w:rPr>
          <w:b/>
          <w:bCs/>
          <w:rtl/>
        </w:rPr>
        <w:t>.</w:t>
      </w:r>
    </w:p>
    <w:p w14:paraId="709318A4" w14:textId="77777777" w:rsidR="00F95520" w:rsidRPr="000D10D5" w:rsidRDefault="00F95520" w:rsidP="00F95520">
      <w:pPr>
        <w:bidi/>
        <w:jc w:val="both"/>
        <w:rPr>
          <w:rtl/>
        </w:rPr>
      </w:pPr>
    </w:p>
    <w:p w14:paraId="5DADDD3C" w14:textId="4076096E" w:rsidR="000D10D5" w:rsidRDefault="000D10D5" w:rsidP="00F9552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</w:p>
    <w:p w14:paraId="24439212" w14:textId="22FD732E" w:rsidR="00F95520" w:rsidRDefault="00376BA6" w:rsidP="00F95520">
      <w:pPr>
        <w:bidi/>
        <w:rPr>
          <w:b/>
          <w:bCs/>
          <w:rtl/>
        </w:rPr>
      </w:pPr>
      <w:r w:rsidRPr="00376BA6">
        <w:rPr>
          <w:rFonts w:hint="cs"/>
          <w:b/>
          <w:bCs/>
          <w:rtl/>
        </w:rPr>
        <w:t>وجود</w:t>
      </w:r>
      <w:r w:rsidRPr="00376BA6">
        <w:rPr>
          <w:b/>
          <w:bCs/>
          <w:rtl/>
        </w:rPr>
        <w:t xml:space="preserve"> </w:t>
      </w:r>
      <w:r w:rsidRPr="00376BA6">
        <w:rPr>
          <w:rFonts w:hint="cs"/>
          <w:b/>
          <w:bCs/>
          <w:rtl/>
        </w:rPr>
        <w:t>نیروی</w:t>
      </w:r>
      <w:r w:rsidRPr="00376BA6">
        <w:rPr>
          <w:b/>
          <w:bCs/>
          <w:rtl/>
        </w:rPr>
        <w:t xml:space="preserve"> </w:t>
      </w:r>
      <w:r w:rsidRPr="00376BA6">
        <w:rPr>
          <w:rFonts w:hint="cs"/>
          <w:b/>
          <w:bCs/>
          <w:rtl/>
        </w:rPr>
        <w:t>انسانی</w:t>
      </w:r>
      <w:r w:rsidRPr="00376BA6">
        <w:rPr>
          <w:b/>
          <w:bCs/>
          <w:rtl/>
        </w:rPr>
        <w:t xml:space="preserve"> </w:t>
      </w:r>
      <w:r w:rsidRPr="00376BA6">
        <w:rPr>
          <w:rFonts w:hint="cs"/>
          <w:b/>
          <w:bCs/>
          <w:rtl/>
        </w:rPr>
        <w:t>ماهر،</w:t>
      </w:r>
      <w:r w:rsidRPr="00376BA6">
        <w:rPr>
          <w:b/>
          <w:bCs/>
          <w:rtl/>
        </w:rPr>
        <w:t xml:space="preserve"> </w:t>
      </w:r>
      <w:r w:rsidRPr="00376BA6">
        <w:rPr>
          <w:rFonts w:hint="cs"/>
          <w:b/>
          <w:bCs/>
          <w:rtl/>
        </w:rPr>
        <w:t>تجهیزات</w:t>
      </w:r>
      <w:r w:rsidRPr="00376BA6">
        <w:rPr>
          <w:b/>
          <w:bCs/>
          <w:rtl/>
        </w:rPr>
        <w:t xml:space="preserve"> </w:t>
      </w:r>
      <w:r w:rsidRPr="00376BA6">
        <w:rPr>
          <w:rFonts w:hint="cs"/>
          <w:b/>
          <w:bCs/>
          <w:rtl/>
        </w:rPr>
        <w:t>آتش</w:t>
      </w:r>
      <w:r w:rsidRPr="00376BA6">
        <w:rPr>
          <w:b/>
          <w:bCs/>
          <w:rtl/>
        </w:rPr>
        <w:t xml:space="preserve"> </w:t>
      </w:r>
      <w:r w:rsidRPr="00376BA6">
        <w:rPr>
          <w:rFonts w:hint="cs"/>
          <w:b/>
          <w:bCs/>
          <w:rtl/>
        </w:rPr>
        <w:t>نشانی،</w:t>
      </w:r>
      <w:r w:rsidRPr="00376BA6">
        <w:rPr>
          <w:b/>
          <w:bCs/>
          <w:rtl/>
        </w:rPr>
        <w:t xml:space="preserve"> </w:t>
      </w:r>
      <w:r w:rsidRPr="00376BA6">
        <w:rPr>
          <w:rFonts w:hint="cs"/>
          <w:b/>
          <w:bCs/>
          <w:rtl/>
        </w:rPr>
        <w:t>خاموش</w:t>
      </w:r>
      <w:r w:rsidRPr="00376BA6">
        <w:rPr>
          <w:b/>
          <w:bCs/>
          <w:rtl/>
        </w:rPr>
        <w:t xml:space="preserve"> </w:t>
      </w:r>
      <w:r w:rsidRPr="00376BA6">
        <w:rPr>
          <w:rFonts w:hint="cs"/>
          <w:b/>
          <w:bCs/>
          <w:rtl/>
        </w:rPr>
        <w:t>کننده</w:t>
      </w:r>
      <w:r w:rsidRPr="00376BA6">
        <w:rPr>
          <w:b/>
          <w:bCs/>
          <w:rtl/>
        </w:rPr>
        <w:t xml:space="preserve"> </w:t>
      </w:r>
      <w:r w:rsidRPr="00376BA6">
        <w:rPr>
          <w:rFonts w:hint="cs"/>
          <w:b/>
          <w:bCs/>
          <w:rtl/>
        </w:rPr>
        <w:t>های</w:t>
      </w:r>
      <w:r w:rsidRPr="00376BA6">
        <w:rPr>
          <w:b/>
          <w:bCs/>
          <w:rtl/>
        </w:rPr>
        <w:t xml:space="preserve"> </w:t>
      </w:r>
      <w:r w:rsidRPr="00376BA6">
        <w:rPr>
          <w:rFonts w:hint="cs"/>
          <w:b/>
          <w:bCs/>
          <w:rtl/>
        </w:rPr>
        <w:t>دستی</w:t>
      </w:r>
      <w:r w:rsidRPr="00376BA6">
        <w:rPr>
          <w:b/>
          <w:bCs/>
          <w:rtl/>
        </w:rPr>
        <w:t xml:space="preserve"> </w:t>
      </w:r>
      <w:r w:rsidRPr="00376BA6">
        <w:rPr>
          <w:rFonts w:hint="cs"/>
          <w:b/>
          <w:bCs/>
          <w:rtl/>
        </w:rPr>
        <w:t>و</w:t>
      </w:r>
      <w:r w:rsidRPr="00376BA6">
        <w:rPr>
          <w:b/>
          <w:bCs/>
          <w:rtl/>
        </w:rPr>
        <w:t xml:space="preserve"> </w:t>
      </w:r>
      <w:r w:rsidRPr="00376BA6">
        <w:rPr>
          <w:rFonts w:hint="cs"/>
          <w:b/>
          <w:bCs/>
          <w:rtl/>
        </w:rPr>
        <w:t>ماشین</w:t>
      </w:r>
      <w:r w:rsidRPr="00376BA6">
        <w:rPr>
          <w:b/>
          <w:bCs/>
          <w:rtl/>
        </w:rPr>
        <w:t xml:space="preserve"> </w:t>
      </w:r>
      <w:r w:rsidRPr="00376BA6">
        <w:rPr>
          <w:rFonts w:hint="cs"/>
          <w:b/>
          <w:bCs/>
          <w:rtl/>
        </w:rPr>
        <w:t>آتش</w:t>
      </w:r>
      <w:r w:rsidRPr="00376BA6">
        <w:rPr>
          <w:b/>
          <w:bCs/>
          <w:rtl/>
        </w:rPr>
        <w:t xml:space="preserve"> </w:t>
      </w:r>
      <w:r w:rsidRPr="00376BA6">
        <w:rPr>
          <w:rFonts w:hint="cs"/>
          <w:b/>
          <w:bCs/>
          <w:rtl/>
        </w:rPr>
        <w:t>نشانی</w:t>
      </w:r>
      <w:r w:rsidRPr="00376BA6">
        <w:rPr>
          <w:b/>
          <w:bCs/>
          <w:rtl/>
        </w:rPr>
        <w:t xml:space="preserve"> </w:t>
      </w:r>
      <w:r w:rsidRPr="00376BA6">
        <w:rPr>
          <w:rFonts w:hint="cs"/>
          <w:b/>
          <w:bCs/>
          <w:rtl/>
        </w:rPr>
        <w:t>در</w:t>
      </w:r>
      <w:r w:rsidRPr="00376BA6">
        <w:rPr>
          <w:b/>
          <w:bCs/>
          <w:rtl/>
        </w:rPr>
        <w:t xml:space="preserve"> </w:t>
      </w:r>
      <w:r w:rsidRPr="00376BA6">
        <w:rPr>
          <w:rFonts w:hint="cs"/>
          <w:b/>
          <w:bCs/>
          <w:rtl/>
        </w:rPr>
        <w:t>محل</w:t>
      </w:r>
      <w:r w:rsidRPr="00376BA6">
        <w:rPr>
          <w:b/>
          <w:bCs/>
          <w:rtl/>
        </w:rPr>
        <w:t xml:space="preserve"> </w:t>
      </w:r>
      <w:r w:rsidRPr="00376BA6">
        <w:rPr>
          <w:rFonts w:hint="cs"/>
          <w:b/>
          <w:bCs/>
          <w:rtl/>
        </w:rPr>
        <w:t>حادثه</w:t>
      </w:r>
      <w:r w:rsidRPr="00376BA6">
        <w:rPr>
          <w:b/>
          <w:bCs/>
          <w:rtl/>
        </w:rPr>
        <w:t xml:space="preserve"> </w:t>
      </w:r>
      <w:r w:rsidRPr="00376BA6">
        <w:rPr>
          <w:rFonts w:hint="cs"/>
          <w:b/>
          <w:bCs/>
          <w:rtl/>
        </w:rPr>
        <w:t>سبب</w:t>
      </w:r>
      <w:r w:rsidRPr="00376BA6">
        <w:rPr>
          <w:b/>
          <w:bCs/>
          <w:rtl/>
        </w:rPr>
        <w:t xml:space="preserve"> </w:t>
      </w:r>
      <w:r w:rsidRPr="00376BA6">
        <w:rPr>
          <w:rFonts w:hint="cs"/>
          <w:b/>
          <w:bCs/>
          <w:rtl/>
        </w:rPr>
        <w:t>کاهش</w:t>
      </w:r>
      <w:r w:rsidRPr="00376BA6">
        <w:rPr>
          <w:b/>
          <w:bCs/>
          <w:rtl/>
        </w:rPr>
        <w:t xml:space="preserve"> </w:t>
      </w:r>
      <w:r w:rsidRPr="00376BA6">
        <w:rPr>
          <w:rFonts w:hint="cs"/>
          <w:b/>
          <w:bCs/>
          <w:rtl/>
        </w:rPr>
        <w:t>خسارات</w:t>
      </w:r>
      <w:r w:rsidRPr="00376BA6">
        <w:rPr>
          <w:b/>
          <w:bCs/>
          <w:rtl/>
        </w:rPr>
        <w:t xml:space="preserve"> </w:t>
      </w:r>
      <w:r w:rsidRPr="00376BA6">
        <w:rPr>
          <w:rFonts w:hint="cs"/>
          <w:b/>
          <w:bCs/>
          <w:rtl/>
        </w:rPr>
        <w:t>مالی</w:t>
      </w:r>
      <w:r w:rsidRPr="00376BA6">
        <w:rPr>
          <w:b/>
          <w:bCs/>
          <w:rtl/>
        </w:rPr>
        <w:t xml:space="preserve"> </w:t>
      </w:r>
      <w:r w:rsidRPr="00376BA6">
        <w:rPr>
          <w:rFonts w:hint="cs"/>
          <w:b/>
          <w:bCs/>
          <w:rtl/>
        </w:rPr>
        <w:t>و</w:t>
      </w:r>
      <w:r w:rsidRPr="00376BA6">
        <w:rPr>
          <w:b/>
          <w:bCs/>
          <w:rtl/>
        </w:rPr>
        <w:t xml:space="preserve"> </w:t>
      </w:r>
      <w:r w:rsidRPr="00376BA6">
        <w:rPr>
          <w:rFonts w:hint="cs"/>
          <w:b/>
          <w:bCs/>
          <w:rtl/>
        </w:rPr>
        <w:t>جانی</w:t>
      </w:r>
      <w:r w:rsidRPr="00376BA6">
        <w:rPr>
          <w:b/>
          <w:bCs/>
          <w:rtl/>
        </w:rPr>
        <w:t xml:space="preserve"> </w:t>
      </w:r>
      <w:r w:rsidRPr="00376BA6">
        <w:rPr>
          <w:rFonts w:hint="cs"/>
          <w:b/>
          <w:bCs/>
          <w:rtl/>
        </w:rPr>
        <w:t>همچنین</w:t>
      </w:r>
      <w:r w:rsidRPr="00376BA6">
        <w:rPr>
          <w:b/>
          <w:bCs/>
          <w:rtl/>
        </w:rPr>
        <w:t xml:space="preserve"> </w:t>
      </w:r>
      <w:r w:rsidRPr="00376BA6">
        <w:rPr>
          <w:rFonts w:hint="cs"/>
          <w:b/>
          <w:bCs/>
          <w:rtl/>
        </w:rPr>
        <w:t>کاهش</w:t>
      </w:r>
      <w:r w:rsidRPr="00376BA6">
        <w:rPr>
          <w:b/>
          <w:bCs/>
          <w:rtl/>
        </w:rPr>
        <w:t xml:space="preserve"> </w:t>
      </w:r>
      <w:r w:rsidRPr="00376BA6">
        <w:rPr>
          <w:rFonts w:hint="cs"/>
          <w:b/>
          <w:bCs/>
          <w:rtl/>
        </w:rPr>
        <w:t>زمان</w:t>
      </w:r>
      <w:r w:rsidRPr="00376BA6">
        <w:rPr>
          <w:b/>
          <w:bCs/>
          <w:rtl/>
        </w:rPr>
        <w:t xml:space="preserve"> </w:t>
      </w:r>
      <w:r w:rsidRPr="00376BA6">
        <w:rPr>
          <w:rFonts w:hint="cs"/>
          <w:b/>
          <w:bCs/>
          <w:rtl/>
        </w:rPr>
        <w:t>عملیات</w:t>
      </w:r>
      <w:r w:rsidRPr="00376BA6">
        <w:rPr>
          <w:b/>
          <w:bCs/>
          <w:rtl/>
        </w:rPr>
        <w:t xml:space="preserve"> </w:t>
      </w:r>
      <w:r w:rsidRPr="00376BA6">
        <w:rPr>
          <w:rFonts w:hint="cs"/>
          <w:b/>
          <w:bCs/>
          <w:rtl/>
        </w:rPr>
        <w:t>آتش</w:t>
      </w:r>
      <w:r w:rsidRPr="00376BA6">
        <w:rPr>
          <w:b/>
          <w:bCs/>
          <w:rtl/>
        </w:rPr>
        <w:t xml:space="preserve"> </w:t>
      </w:r>
      <w:r w:rsidRPr="00376BA6">
        <w:rPr>
          <w:rFonts w:hint="cs"/>
          <w:b/>
          <w:bCs/>
          <w:rtl/>
        </w:rPr>
        <w:t>نشانی</w:t>
      </w:r>
      <w:r w:rsidRPr="00376BA6">
        <w:rPr>
          <w:b/>
          <w:bCs/>
          <w:rtl/>
        </w:rPr>
        <w:t xml:space="preserve"> </w:t>
      </w:r>
      <w:r w:rsidRPr="00376BA6">
        <w:rPr>
          <w:rFonts w:hint="cs"/>
          <w:b/>
          <w:bCs/>
          <w:rtl/>
        </w:rPr>
        <w:t>می</w:t>
      </w:r>
      <w:r w:rsidRPr="00376BA6">
        <w:rPr>
          <w:b/>
          <w:bCs/>
          <w:rtl/>
        </w:rPr>
        <w:t xml:space="preserve"> </w:t>
      </w:r>
      <w:r w:rsidRPr="00376BA6">
        <w:rPr>
          <w:rFonts w:hint="cs"/>
          <w:b/>
          <w:bCs/>
          <w:rtl/>
        </w:rPr>
        <w:t>شود</w:t>
      </w:r>
      <w:r w:rsidRPr="00376BA6">
        <w:rPr>
          <w:b/>
          <w:bCs/>
          <w:rtl/>
        </w:rPr>
        <w:t>.</w:t>
      </w:r>
    </w:p>
    <w:p w14:paraId="02D7B8AC" w14:textId="77777777" w:rsidR="00F95520" w:rsidRPr="000D10D5" w:rsidRDefault="00F95520" w:rsidP="00F95520">
      <w:pPr>
        <w:bidi/>
        <w:rPr>
          <w:rtl/>
        </w:rPr>
      </w:pPr>
    </w:p>
    <w:p w14:paraId="3C2367C8" w14:textId="1F3CAC47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0AB66B89" w14:textId="04A7834C" w:rsidR="002F3851" w:rsidRDefault="002F3851" w:rsidP="002F38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اهمیت موضوع(</w:t>
      </w:r>
      <w:r w:rsidR="00F95520">
        <w:rPr>
          <w:rFonts w:cs="B Nazanin" w:hint="cs"/>
          <w:kern w:val="0"/>
          <w:sz w:val="24"/>
          <w:rtl/>
          <w14:ligatures w14:val="none"/>
        </w:rPr>
        <w:t>50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کلمه)،</w:t>
      </w:r>
    </w:p>
    <w:p w14:paraId="6D77A4D1" w14:textId="3AED5E8C" w:rsidR="00F95520" w:rsidRPr="00376BA6" w:rsidRDefault="00376BA6" w:rsidP="00376BA6">
      <w:pPr>
        <w:bidi/>
        <w:rPr>
          <w:rtl/>
        </w:rPr>
      </w:pPr>
      <w:r w:rsidRPr="00376BA6">
        <w:rPr>
          <w:rFonts w:hint="cs"/>
          <w:rtl/>
        </w:rPr>
        <w:t>استفاده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از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استانداردهای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واکنش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سریع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و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زمان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پاسخگویی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مناسب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می‌تواند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ضررر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و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زیان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های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جانی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و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مالی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را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به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حداقل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برساند،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در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زمان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عملیات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آتشنشانی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باگذشت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زمان،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آتشسوزی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گسترده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تر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و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دما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افزایش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می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یابد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که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درنتیجه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بر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روی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کاهش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فاصله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بینایی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تاثیرگذار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است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و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باعث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کنترل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سخت‌تر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آتش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می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شود</w:t>
      </w:r>
      <w:r w:rsidRPr="00376BA6">
        <w:rPr>
          <w:rtl/>
        </w:rPr>
        <w:t>.</w:t>
      </w:r>
    </w:p>
    <w:p w14:paraId="5F6C26A6" w14:textId="77777777" w:rsidR="00F95520" w:rsidRPr="00F95520" w:rsidRDefault="00F95520" w:rsidP="00F95520">
      <w:pPr>
        <w:bidi/>
      </w:pPr>
    </w:p>
    <w:p w14:paraId="13480CE9" w14:textId="415A7B44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مهمترین نتایج طرح به زبان غیر تخصصی(</w:t>
      </w:r>
      <w:r w:rsidR="00F95520">
        <w:rPr>
          <w:rFonts w:cs="B Nazanin" w:hint="cs"/>
          <w:kern w:val="0"/>
          <w:sz w:val="24"/>
          <w:rtl/>
          <w14:ligatures w14:val="none"/>
        </w:rPr>
        <w:t>70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 </w:t>
      </w:r>
    </w:p>
    <w:p w14:paraId="3442EC99" w14:textId="620CB8F7" w:rsidR="00F95520" w:rsidRPr="00376BA6" w:rsidRDefault="00376BA6" w:rsidP="00376BA6">
      <w:pPr>
        <w:bidi/>
        <w:ind w:left="360"/>
      </w:pPr>
      <w:r w:rsidRPr="00376BA6">
        <w:rPr>
          <w:rFonts w:hint="cs"/>
          <w:rtl/>
        </w:rPr>
        <w:lastRenderedPageBreak/>
        <w:t>افزایش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تعداد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ماموران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در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محل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حادثه،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وجود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تجهیزات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به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روز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برای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مقابله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با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آتش،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اعزام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ماشین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آتش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نشانی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به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محل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حادثه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و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وجود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خاموش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کننده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های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دستی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در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محل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حادثه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سبب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کاهش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زمان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کلی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عملیات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آتش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نشانی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شده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بود</w:t>
      </w:r>
    </w:p>
    <w:p w14:paraId="4BAFB4EE" w14:textId="77777777" w:rsidR="00F95520" w:rsidRPr="00F95520" w:rsidRDefault="00F95520" w:rsidP="00F95520">
      <w:pPr>
        <w:bidi/>
        <w:ind w:left="360"/>
      </w:pPr>
    </w:p>
    <w:p w14:paraId="23226160" w14:textId="77777777" w:rsidR="00F95520" w:rsidRPr="00F95520" w:rsidRDefault="00F95520" w:rsidP="00F95520">
      <w:pPr>
        <w:bidi/>
        <w:ind w:left="360"/>
      </w:pPr>
    </w:p>
    <w:p w14:paraId="52CFF2D6" w14:textId="77777777" w:rsidR="00F95520" w:rsidRPr="00F95520" w:rsidRDefault="00F95520" w:rsidP="00F95520">
      <w:pPr>
        <w:bidi/>
        <w:ind w:left="360"/>
      </w:pPr>
    </w:p>
    <w:p w14:paraId="4E240B94" w14:textId="78FE675A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 xml:space="preserve">موارد کاربرد نتایج طرح (80 کلمه)  </w:t>
      </w:r>
    </w:p>
    <w:p w14:paraId="0DB92006" w14:textId="53D9A6FE" w:rsidR="00F95520" w:rsidRPr="00376BA6" w:rsidRDefault="00376BA6" w:rsidP="00376BA6">
      <w:pPr>
        <w:bidi/>
        <w:jc w:val="both"/>
        <w:rPr>
          <w:rtl/>
        </w:rPr>
      </w:pPr>
      <w:r w:rsidRPr="00376BA6">
        <w:rPr>
          <w:rFonts w:hint="cs"/>
          <w:rtl/>
        </w:rPr>
        <w:t>بر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اساس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نتایج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این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مطالعه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پیشنهاد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می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شود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که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سازمان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آتش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نشانی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و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خدمات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شهری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شهرداری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ایلام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به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منظور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کاهش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زمان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عملیات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در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حوادث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آتش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نشانی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و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همچنین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نجات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جان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مصدومین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و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کاهش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خسارات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نسبت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به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تجهیز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مامورین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امداد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و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نجات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آن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سازمان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به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تجهیزات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امداد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و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نجات،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ماشین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آتشنشانی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و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خاموش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کننده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دستی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اقدام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نمایند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همچنین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افزایش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تعداد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نیروی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انسانی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ماهر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در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محل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حادثه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نیز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از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عوامل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کمک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کننده</w:t>
      </w:r>
      <w:r w:rsidRPr="00376BA6">
        <w:rPr>
          <w:rtl/>
        </w:rPr>
        <w:t xml:space="preserve"> </w:t>
      </w:r>
      <w:r w:rsidRPr="00376BA6">
        <w:rPr>
          <w:rFonts w:hint="cs"/>
          <w:rtl/>
        </w:rPr>
        <w:t>است</w:t>
      </w:r>
      <w:r w:rsidRPr="00376BA6">
        <w:rPr>
          <w:rtl/>
        </w:rPr>
        <w:t>.</w:t>
      </w:r>
    </w:p>
    <w:p w14:paraId="7DCD0681" w14:textId="77777777" w:rsidR="00F95520" w:rsidRDefault="00F95520" w:rsidP="00F95520">
      <w:pPr>
        <w:bidi/>
        <w:rPr>
          <w:b/>
          <w:bCs/>
          <w:rtl/>
        </w:rPr>
      </w:pPr>
    </w:p>
    <w:p w14:paraId="5F38BBE8" w14:textId="77777777" w:rsidR="00F95520" w:rsidRDefault="00F95520" w:rsidP="00F95520">
      <w:pPr>
        <w:bidi/>
        <w:rPr>
          <w:b/>
          <w:bCs/>
          <w:rtl/>
        </w:rPr>
      </w:pPr>
    </w:p>
    <w:p w14:paraId="374091E0" w14:textId="77777777" w:rsidR="00F95520" w:rsidRDefault="00F95520" w:rsidP="00F95520">
      <w:pPr>
        <w:bidi/>
        <w:rPr>
          <w:b/>
          <w:bCs/>
          <w:rtl/>
        </w:rPr>
      </w:pP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348D8943" w14:textId="2E3A02B4" w:rsidR="002F3851" w:rsidRPr="007F6C51" w:rsidRDefault="002F3851" w:rsidP="00376BA6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7F6C51">
        <w:rPr>
          <w:rFonts w:cs="B Nazanin"/>
          <w:kern w:val="0"/>
          <w:sz w:val="24"/>
          <w:rtl/>
          <w14:ligatures w14:val="none"/>
        </w:rPr>
        <w:t xml:space="preserve">تأثیر 1: </w:t>
      </w:r>
      <w:r w:rsidR="00376BA6">
        <w:rPr>
          <w:rFonts w:cs="B Nazanin" w:hint="cs"/>
          <w:kern w:val="0"/>
          <w:sz w:val="24"/>
          <w:rtl/>
          <w14:ligatures w14:val="none"/>
        </w:rPr>
        <w:t>خرید تجهیزات و ماشین های پیشرفته در آتش نشانی</w:t>
      </w:r>
    </w:p>
    <w:p w14:paraId="34D7A608" w14:textId="4DE0C731" w:rsidR="002F3851" w:rsidRPr="007F6C51" w:rsidRDefault="002F3851" w:rsidP="00376BA6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7F6C51">
        <w:rPr>
          <w:rFonts w:cs="B Nazanin"/>
          <w:kern w:val="0"/>
          <w:sz w:val="24"/>
          <w:rtl/>
          <w14:ligatures w14:val="none"/>
        </w:rPr>
        <w:t xml:space="preserve">تأثیر 2: </w:t>
      </w:r>
      <w:r w:rsidR="00376BA6">
        <w:rPr>
          <w:rFonts w:cs="B Nazanin" w:hint="cs"/>
          <w:kern w:val="0"/>
          <w:sz w:val="24"/>
          <w:rtl/>
          <w14:ligatures w14:val="none"/>
        </w:rPr>
        <w:t>تامین نیروی انسانی ماهر</w:t>
      </w:r>
    </w:p>
    <w:p w14:paraId="7649F456" w14:textId="77777777" w:rsidR="00A2206A" w:rsidRDefault="00A2206A" w:rsidP="00A2206A">
      <w:pPr>
        <w:bidi/>
        <w:rPr>
          <w:b/>
          <w:bCs/>
        </w:rPr>
      </w:pPr>
    </w:p>
    <w:p w14:paraId="1840F314" w14:textId="69DD9FD7" w:rsidR="00A2206A" w:rsidRDefault="00A2206A" w:rsidP="00A2206A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353C6AE5" w14:textId="0B15F984" w:rsidR="00A2206A" w:rsidRPr="00A2206A" w:rsidRDefault="00376BA6" w:rsidP="00A2206A">
      <w:pPr>
        <w:bidi/>
        <w:rPr>
          <w:b/>
          <w:bCs/>
        </w:rPr>
      </w:pPr>
      <w:r>
        <w:rPr>
          <w:rFonts w:hint="cs"/>
          <w:b/>
          <w:bCs/>
          <w:rtl/>
        </w:rPr>
        <w:t>عدم دسترسی به داده های چند سال قبل از انجام مطالعه</w:t>
      </w:r>
    </w:p>
    <w:p w14:paraId="12D3F896" w14:textId="64DFF830" w:rsidR="002F3851" w:rsidRPr="0097793B" w:rsidRDefault="002F3851" w:rsidP="00F95520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  <w:r w:rsidR="00376BA6">
        <w:rPr>
          <w:rFonts w:hint="cs"/>
          <w:b/>
          <w:bCs/>
          <w:rtl/>
        </w:rPr>
        <w:t xml:space="preserve"> سازمان شهرداری </w:t>
      </w:r>
      <w:r w:rsidR="00376BA6">
        <w:rPr>
          <w:rFonts w:ascii="Times New Roman" w:hAnsi="Times New Roman" w:cs="Times New Roman" w:hint="cs"/>
          <w:b/>
          <w:bCs/>
          <w:rtl/>
        </w:rPr>
        <w:t>–</w:t>
      </w:r>
      <w:r w:rsidR="00376BA6">
        <w:rPr>
          <w:rFonts w:hint="cs"/>
          <w:b/>
          <w:bCs/>
          <w:rtl/>
        </w:rPr>
        <w:t xml:space="preserve"> وزارت کشور- سازمان آتش نشانی</w:t>
      </w:r>
    </w:p>
    <w:p w14:paraId="241EDD1D" w14:textId="77777777" w:rsidR="00F95520" w:rsidRDefault="00F95520" w:rsidP="000F3D7B">
      <w:pPr>
        <w:bidi/>
        <w:jc w:val="both"/>
        <w:rPr>
          <w:b/>
          <w:bCs/>
          <w:rtl/>
        </w:rPr>
      </w:pPr>
    </w:p>
    <w:p w14:paraId="042E26B8" w14:textId="2EB62859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  <w:r w:rsidR="00376BA6">
        <w:rPr>
          <w:rFonts w:hint="cs"/>
          <w:b/>
          <w:bCs/>
          <w:rtl/>
        </w:rPr>
        <w:t>خیر</w:t>
      </w:r>
    </w:p>
    <w:p w14:paraId="42C25C3B" w14:textId="77777777" w:rsidR="00F95520" w:rsidRDefault="00F95520" w:rsidP="00F95520">
      <w:pPr>
        <w:bidi/>
        <w:jc w:val="both"/>
        <w:rPr>
          <w:b/>
          <w:bCs/>
          <w:rtl/>
        </w:rPr>
      </w:pPr>
    </w:p>
    <w:p w14:paraId="421B3EFD" w14:textId="77777777" w:rsidR="00376BA6" w:rsidRDefault="0067709B" w:rsidP="00376BA6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</w:p>
    <w:p w14:paraId="010410E7" w14:textId="1FB6C7C9" w:rsidR="0067709B" w:rsidRPr="00376BA6" w:rsidRDefault="00376BA6" w:rsidP="00376BA6">
      <w:pPr>
        <w:bidi/>
        <w:jc w:val="both"/>
        <w:rPr>
          <w:b/>
          <w:bCs/>
          <w:szCs w:val="24"/>
          <w:rtl/>
        </w:rPr>
      </w:pPr>
      <w:r w:rsidRPr="00376BA6">
        <w:rPr>
          <w:b/>
          <w:bCs/>
        </w:rPr>
        <w:lastRenderedPageBreak/>
        <w:t>https://link.springer.com/article/10.1007/s42452-025-06703-0</w:t>
      </w:r>
    </w:p>
    <w:p w14:paraId="2A94051D" w14:textId="77777777" w:rsidR="00F95520" w:rsidRPr="00AA7CAA" w:rsidRDefault="00F95520" w:rsidP="00F95520">
      <w:pPr>
        <w:bidi/>
        <w:jc w:val="both"/>
        <w:rPr>
          <w:rtl/>
        </w:rPr>
      </w:pPr>
    </w:p>
    <w:p w14:paraId="79901E0F" w14:textId="528395FA" w:rsidR="002F3851" w:rsidRDefault="002F3851" w:rsidP="002F3851">
      <w:pPr>
        <w:bidi/>
        <w:jc w:val="both"/>
        <w:rPr>
          <w:b/>
          <w:bCs/>
          <w:rtl/>
        </w:rPr>
      </w:pPr>
      <w:bookmarkStart w:id="0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6DB536CC" w14:textId="6A59532C" w:rsidR="00F95520" w:rsidRPr="0097793B" w:rsidRDefault="00376BA6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09183434703</w:t>
      </w:r>
    </w:p>
    <w:p w14:paraId="28DE0EA6" w14:textId="7833AE63" w:rsidR="002F3851" w:rsidRPr="0066027C" w:rsidRDefault="002F3851" w:rsidP="0097793B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1" w:name="_Hlk183417615"/>
      <w:r w:rsidR="00F95520">
        <w:rPr>
          <w:rFonts w:hint="cs"/>
          <w:b/>
          <w:bCs/>
          <w:rtl/>
          <w:lang w:bidi="fa-IR"/>
        </w:rPr>
        <w:t xml:space="preserve">حداکثر چهار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0"/>
    <w:bookmarkEnd w:id="1"/>
    <w:p w14:paraId="7AB56150" w14:textId="2145287D" w:rsidR="00376BA6" w:rsidRDefault="00376BA6" w:rsidP="00E746A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7"/>
          <w:szCs w:val="17"/>
        </w:rPr>
      </w:pPr>
      <w:r>
        <w:rPr>
          <w:rFonts w:ascii="MyriadPro-Regular" w:hAnsi="MyriadPro-Regular" w:cs="MyriadPro-Regular" w:hint="cs"/>
          <w:sz w:val="17"/>
          <w:szCs w:val="17"/>
          <w:rtl/>
        </w:rPr>
        <w:t>1</w:t>
      </w:r>
      <w:r>
        <w:rPr>
          <w:rFonts w:ascii="MyriadPro-Regular" w:hAnsi="MyriadPro-Regular" w:cs="MyriadPro-Regular"/>
          <w:sz w:val="17"/>
          <w:szCs w:val="17"/>
        </w:rPr>
        <w:t xml:space="preserve">. </w:t>
      </w:r>
      <w:proofErr w:type="spellStart"/>
      <w:r>
        <w:rPr>
          <w:rFonts w:ascii="MyriadPro-Regular" w:hAnsi="MyriadPro-Regular" w:cs="MyriadPro-Regular"/>
          <w:sz w:val="17"/>
          <w:szCs w:val="17"/>
        </w:rPr>
        <w:t>Lian</w:t>
      </w:r>
      <w:proofErr w:type="spellEnd"/>
      <w:r>
        <w:rPr>
          <w:rFonts w:ascii="MyriadPro-Regular" w:hAnsi="MyriadPro-Regular" w:cs="MyriadPro-Regular"/>
          <w:sz w:val="17"/>
          <w:szCs w:val="17"/>
        </w:rPr>
        <w:t xml:space="preserve"> X, et al. Scalable real-time prediction and analysis of San Francisco fire department response times. In: 2019 IEEE </w:t>
      </w:r>
      <w:proofErr w:type="spellStart"/>
      <w:r>
        <w:rPr>
          <w:rFonts w:ascii="MyriadPro-Regular" w:hAnsi="MyriadPro-Regular" w:cs="MyriadPro-Regular"/>
          <w:sz w:val="17"/>
          <w:szCs w:val="17"/>
        </w:rPr>
        <w:t>SmartWorld</w:t>
      </w:r>
      <w:proofErr w:type="spellEnd"/>
      <w:r>
        <w:rPr>
          <w:rFonts w:ascii="MyriadPro-Regular" w:hAnsi="MyriadPro-Regular" w:cs="MyriadPro-Regular"/>
          <w:sz w:val="17"/>
          <w:szCs w:val="17"/>
        </w:rPr>
        <w:t>,</w:t>
      </w:r>
      <w:r w:rsidR="00E746AE">
        <w:rPr>
          <w:rFonts w:ascii="MyriadPro-Regular" w:hAnsi="MyriadPro-Regular" w:cs="MyriadPro-Regular" w:hint="cs"/>
          <w:sz w:val="17"/>
          <w:szCs w:val="17"/>
          <w:rtl/>
        </w:rPr>
        <w:t xml:space="preserve"> </w:t>
      </w:r>
      <w:r>
        <w:rPr>
          <w:rFonts w:ascii="MyriadPro-Regular" w:hAnsi="MyriadPro-Regular" w:cs="MyriadPro-Regular"/>
          <w:sz w:val="17"/>
          <w:szCs w:val="17"/>
        </w:rPr>
        <w:t>ubiquitous intelligence &amp; computing, advanced &amp; trusted computing, scalable computing &amp; c</w:t>
      </w:r>
      <w:r w:rsidR="00E746AE">
        <w:rPr>
          <w:rFonts w:ascii="MyriadPro-Regular" w:hAnsi="MyriadPro-Regular" w:cs="MyriadPro-Regular"/>
          <w:sz w:val="17"/>
          <w:szCs w:val="17"/>
        </w:rPr>
        <w:t>ommunications, cloud &amp; big data</w:t>
      </w:r>
      <w:r w:rsidR="00E746AE">
        <w:rPr>
          <w:rFonts w:ascii="MyriadPro-Regular" w:hAnsi="MyriadPro-Regular" w:cs="MyriadPro-Regular" w:hint="cs"/>
          <w:sz w:val="17"/>
          <w:szCs w:val="17"/>
          <w:rtl/>
        </w:rPr>
        <w:t xml:space="preserve"> </w:t>
      </w:r>
      <w:r>
        <w:rPr>
          <w:rFonts w:ascii="MyriadPro-Regular" w:hAnsi="MyriadPro-Regular" w:cs="MyriadPro-Regular"/>
          <w:sz w:val="17"/>
          <w:szCs w:val="17"/>
        </w:rPr>
        <w:t>computing, internet of people and smart city innov</w:t>
      </w:r>
      <w:r w:rsidR="00E746AE">
        <w:rPr>
          <w:rFonts w:ascii="MyriadPro-Regular" w:hAnsi="MyriadPro-Regular" w:cs="MyriadPro-Regular"/>
          <w:sz w:val="17"/>
          <w:szCs w:val="17"/>
        </w:rPr>
        <w:t>ation</w:t>
      </w:r>
      <w:r w:rsidR="00E746AE">
        <w:rPr>
          <w:rFonts w:ascii="MyriadPro-Regular" w:hAnsi="MyriadPro-Regular" w:cs="MyriadPro-Regular" w:hint="cs"/>
          <w:sz w:val="17"/>
          <w:szCs w:val="17"/>
          <w:rtl/>
        </w:rPr>
        <w:t xml:space="preserve"> </w:t>
      </w:r>
      <w:r>
        <w:rPr>
          <w:rFonts w:ascii="MyriadPro-Regular" w:hAnsi="MyriadPro-Regular" w:cs="MyriadPro-Regular"/>
          <w:sz w:val="17"/>
          <w:szCs w:val="17"/>
        </w:rPr>
        <w:t>(</w:t>
      </w:r>
      <w:proofErr w:type="spellStart"/>
      <w:r>
        <w:rPr>
          <w:rFonts w:ascii="MyriadPro-Regular" w:hAnsi="MyriadPro-Regular" w:cs="MyriadPro-Regular"/>
          <w:sz w:val="17"/>
          <w:szCs w:val="17"/>
        </w:rPr>
        <w:t>SmartWorld</w:t>
      </w:r>
      <w:proofErr w:type="spellEnd"/>
      <w:r>
        <w:rPr>
          <w:rFonts w:ascii="MyriadPro-Regular" w:hAnsi="MyriadPro-Regular" w:cs="MyriadPro-Regular"/>
          <w:sz w:val="17"/>
          <w:szCs w:val="17"/>
        </w:rPr>
        <w:t>/SCALCOM/UIC/ATC/</w:t>
      </w:r>
      <w:proofErr w:type="spellStart"/>
      <w:r>
        <w:rPr>
          <w:rFonts w:ascii="MyriadPro-Regular" w:hAnsi="MyriadPro-Regular" w:cs="MyriadPro-Regular"/>
          <w:sz w:val="17"/>
          <w:szCs w:val="17"/>
        </w:rPr>
        <w:t>CBDCom</w:t>
      </w:r>
      <w:proofErr w:type="spellEnd"/>
      <w:r>
        <w:rPr>
          <w:rFonts w:ascii="MyriadPro-Regular" w:hAnsi="MyriadPro-Regular" w:cs="MyriadPro-Regular"/>
          <w:sz w:val="17"/>
          <w:szCs w:val="17"/>
        </w:rPr>
        <w:t>/IOP/SCI)</w:t>
      </w:r>
      <w:proofErr w:type="gramStart"/>
      <w:r>
        <w:rPr>
          <w:rFonts w:ascii="MyriadPro-Regular" w:hAnsi="MyriadPro-Regular" w:cs="MyriadPro-Regular"/>
          <w:sz w:val="17"/>
          <w:szCs w:val="17"/>
        </w:rPr>
        <w:t>, ,</w:t>
      </w:r>
      <w:proofErr w:type="gramEnd"/>
      <w:r>
        <w:rPr>
          <w:rFonts w:ascii="MyriadPro-Regular" w:hAnsi="MyriadPro-Regular" w:cs="MyriadPro-Regular"/>
          <w:sz w:val="17"/>
          <w:szCs w:val="17"/>
        </w:rPr>
        <w:t xml:space="preserve"> Leicester, UK. 2019.</w:t>
      </w:r>
    </w:p>
    <w:p w14:paraId="1B633BB1" w14:textId="7773B7D0" w:rsidR="00376BA6" w:rsidRDefault="00E746AE" w:rsidP="00376BA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7"/>
          <w:szCs w:val="17"/>
        </w:rPr>
      </w:pPr>
      <w:r>
        <w:rPr>
          <w:rFonts w:ascii="MyriadPro-Regular" w:hAnsi="MyriadPro-Regular" w:cs="MyriadPro-Regular" w:hint="cs"/>
          <w:sz w:val="17"/>
          <w:szCs w:val="17"/>
          <w:rtl/>
        </w:rPr>
        <w:t>2</w:t>
      </w:r>
      <w:r w:rsidR="00376BA6">
        <w:rPr>
          <w:rFonts w:ascii="MyriadPro-Regular" w:hAnsi="MyriadPro-Regular" w:cs="MyriadPro-Regular"/>
          <w:sz w:val="17"/>
          <w:szCs w:val="17"/>
        </w:rPr>
        <w:t xml:space="preserve">. </w:t>
      </w:r>
      <w:proofErr w:type="spellStart"/>
      <w:r w:rsidR="00376BA6">
        <w:rPr>
          <w:rFonts w:ascii="MyriadPro-Regular" w:hAnsi="MyriadPro-Regular" w:cs="MyriadPro-Regular"/>
          <w:sz w:val="17"/>
          <w:szCs w:val="17"/>
        </w:rPr>
        <w:t>Eskandari</w:t>
      </w:r>
      <w:proofErr w:type="spellEnd"/>
      <w:r w:rsidR="00376BA6">
        <w:rPr>
          <w:rFonts w:ascii="MyriadPro-Regular" w:hAnsi="MyriadPro-Regular" w:cs="MyriadPro-Regular"/>
          <w:sz w:val="17"/>
          <w:szCs w:val="17"/>
        </w:rPr>
        <w:t xml:space="preserve"> S, </w:t>
      </w:r>
      <w:proofErr w:type="spellStart"/>
      <w:r w:rsidR="00376BA6">
        <w:rPr>
          <w:rFonts w:ascii="MyriadPro-Regular" w:hAnsi="MyriadPro-Regular" w:cs="MyriadPro-Regular"/>
          <w:sz w:val="17"/>
          <w:szCs w:val="17"/>
        </w:rPr>
        <w:t>Chuvieco</w:t>
      </w:r>
      <w:proofErr w:type="spellEnd"/>
      <w:r w:rsidR="00376BA6">
        <w:rPr>
          <w:rFonts w:ascii="MyriadPro-Regular" w:hAnsi="MyriadPro-Regular" w:cs="MyriadPro-Regular"/>
          <w:sz w:val="17"/>
          <w:szCs w:val="17"/>
        </w:rPr>
        <w:t xml:space="preserve"> E. Fire danger assessment in Iran based on geospatial information. </w:t>
      </w:r>
      <w:proofErr w:type="spellStart"/>
      <w:r w:rsidR="00376BA6">
        <w:rPr>
          <w:rFonts w:ascii="MyriadPro-Regular" w:hAnsi="MyriadPro-Regular" w:cs="MyriadPro-Regular"/>
          <w:sz w:val="17"/>
          <w:szCs w:val="17"/>
        </w:rPr>
        <w:t>Int</w:t>
      </w:r>
      <w:proofErr w:type="spellEnd"/>
      <w:r w:rsidR="00376BA6">
        <w:rPr>
          <w:rFonts w:ascii="MyriadPro-Regular" w:hAnsi="MyriadPro-Regular" w:cs="MyriadPro-Regular"/>
          <w:sz w:val="17"/>
          <w:szCs w:val="17"/>
        </w:rPr>
        <w:t xml:space="preserve"> J </w:t>
      </w:r>
      <w:proofErr w:type="spellStart"/>
      <w:r w:rsidR="00376BA6">
        <w:rPr>
          <w:rFonts w:ascii="MyriadPro-Regular" w:hAnsi="MyriadPro-Regular" w:cs="MyriadPro-Regular"/>
          <w:sz w:val="17"/>
          <w:szCs w:val="17"/>
        </w:rPr>
        <w:t>Appl</w:t>
      </w:r>
      <w:proofErr w:type="spellEnd"/>
      <w:r w:rsidR="00376BA6">
        <w:rPr>
          <w:rFonts w:ascii="MyriadPro-Regular" w:hAnsi="MyriadPro-Regular" w:cs="MyriadPro-Regular"/>
          <w:sz w:val="17"/>
          <w:szCs w:val="17"/>
        </w:rPr>
        <w:t xml:space="preserve"> Earth </w:t>
      </w:r>
      <w:proofErr w:type="spellStart"/>
      <w:r w:rsidR="00376BA6">
        <w:rPr>
          <w:rFonts w:ascii="MyriadPro-Regular" w:hAnsi="MyriadPro-Regular" w:cs="MyriadPro-Regular"/>
          <w:sz w:val="17"/>
          <w:szCs w:val="17"/>
        </w:rPr>
        <w:t>Obs</w:t>
      </w:r>
      <w:proofErr w:type="spellEnd"/>
      <w:r w:rsidR="00376BA6">
        <w:rPr>
          <w:rFonts w:ascii="MyriadPro-Regular" w:hAnsi="MyriadPro-Regular" w:cs="MyriadPro-Regular"/>
          <w:sz w:val="17"/>
          <w:szCs w:val="17"/>
        </w:rPr>
        <w:t xml:space="preserve"> </w:t>
      </w:r>
      <w:proofErr w:type="spellStart"/>
      <w:r w:rsidR="00376BA6">
        <w:rPr>
          <w:rFonts w:ascii="MyriadPro-Regular" w:hAnsi="MyriadPro-Regular" w:cs="MyriadPro-Regular"/>
          <w:sz w:val="17"/>
          <w:szCs w:val="17"/>
        </w:rPr>
        <w:t>Geoinf</w:t>
      </w:r>
      <w:proofErr w:type="spellEnd"/>
      <w:r w:rsidR="00376BA6">
        <w:rPr>
          <w:rFonts w:ascii="MyriadPro-Regular" w:hAnsi="MyriadPro-Regular" w:cs="MyriadPro-Regular"/>
          <w:sz w:val="17"/>
          <w:szCs w:val="17"/>
        </w:rPr>
        <w:t xml:space="preserve">. </w:t>
      </w:r>
      <w:proofErr w:type="gramStart"/>
      <w:r w:rsidR="00376BA6">
        <w:rPr>
          <w:rFonts w:ascii="MyriadPro-Regular" w:hAnsi="MyriadPro-Regular" w:cs="MyriadPro-Regular"/>
          <w:sz w:val="17"/>
          <w:szCs w:val="17"/>
        </w:rPr>
        <w:t>2015;42:57</w:t>
      </w:r>
      <w:proofErr w:type="gramEnd"/>
      <w:r w:rsidR="00376BA6">
        <w:rPr>
          <w:rFonts w:ascii="MyriadPro-Regular" w:hAnsi="MyriadPro-Regular" w:cs="MyriadPro-Regular"/>
          <w:sz w:val="17"/>
          <w:szCs w:val="17"/>
        </w:rPr>
        <w:t>–64.</w:t>
      </w:r>
    </w:p>
    <w:p w14:paraId="48F5B211" w14:textId="473799D9" w:rsidR="00376BA6" w:rsidRDefault="00E746AE" w:rsidP="00376BA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7"/>
          <w:szCs w:val="17"/>
        </w:rPr>
      </w:pPr>
      <w:r>
        <w:rPr>
          <w:rFonts w:ascii="MyriadPro-Regular" w:hAnsi="MyriadPro-Regular" w:cs="MyriadPro-Regular" w:hint="cs"/>
          <w:sz w:val="17"/>
          <w:szCs w:val="17"/>
          <w:rtl/>
        </w:rPr>
        <w:t>3</w:t>
      </w:r>
      <w:r w:rsidR="00376BA6">
        <w:rPr>
          <w:rFonts w:ascii="MyriadPro-Regular" w:hAnsi="MyriadPro-Regular" w:cs="MyriadPro-Regular"/>
          <w:sz w:val="17"/>
          <w:szCs w:val="17"/>
        </w:rPr>
        <w:t xml:space="preserve">. Hansen R. Pre-incident planning of fires in underground hard rock mines: old and new risks. </w:t>
      </w:r>
      <w:proofErr w:type="spellStart"/>
      <w:r w:rsidR="00376BA6">
        <w:rPr>
          <w:rFonts w:ascii="MyriadPro-Regular" w:hAnsi="MyriadPro-Regular" w:cs="MyriadPro-Regular"/>
          <w:sz w:val="17"/>
          <w:szCs w:val="17"/>
        </w:rPr>
        <w:t>Aust</w:t>
      </w:r>
      <w:proofErr w:type="spellEnd"/>
      <w:r w:rsidR="00376BA6">
        <w:rPr>
          <w:rFonts w:ascii="MyriadPro-Regular" w:hAnsi="MyriadPro-Regular" w:cs="MyriadPro-Regular"/>
          <w:sz w:val="17"/>
          <w:szCs w:val="17"/>
        </w:rPr>
        <w:t xml:space="preserve"> J </w:t>
      </w:r>
      <w:proofErr w:type="spellStart"/>
      <w:r w:rsidR="00376BA6">
        <w:rPr>
          <w:rFonts w:ascii="MyriadPro-Regular" w:hAnsi="MyriadPro-Regular" w:cs="MyriadPro-Regular"/>
          <w:sz w:val="17"/>
          <w:szCs w:val="17"/>
        </w:rPr>
        <w:t>Emerg</w:t>
      </w:r>
      <w:proofErr w:type="spellEnd"/>
      <w:r w:rsidR="00376BA6">
        <w:rPr>
          <w:rFonts w:ascii="MyriadPro-Regular" w:hAnsi="MyriadPro-Regular" w:cs="MyriadPro-Regular"/>
          <w:sz w:val="17"/>
          <w:szCs w:val="17"/>
        </w:rPr>
        <w:t xml:space="preserve"> </w:t>
      </w:r>
      <w:proofErr w:type="spellStart"/>
      <w:r w:rsidR="00376BA6">
        <w:rPr>
          <w:rFonts w:ascii="MyriadPro-Regular" w:hAnsi="MyriadPro-Regular" w:cs="MyriadPro-Regular"/>
          <w:sz w:val="17"/>
          <w:szCs w:val="17"/>
        </w:rPr>
        <w:t>Manag</w:t>
      </w:r>
      <w:proofErr w:type="spellEnd"/>
      <w:r w:rsidR="00376BA6">
        <w:rPr>
          <w:rFonts w:ascii="MyriadPro-Regular" w:hAnsi="MyriadPro-Regular" w:cs="MyriadPro-Regular"/>
          <w:sz w:val="17"/>
          <w:szCs w:val="17"/>
        </w:rPr>
        <w:t>. 2021;36(4):68–74.</w:t>
      </w:r>
    </w:p>
    <w:p w14:paraId="35E54690" w14:textId="3BDE5A6B" w:rsidR="00376BA6" w:rsidRDefault="00E746AE" w:rsidP="00E746A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7"/>
          <w:szCs w:val="17"/>
        </w:rPr>
      </w:pPr>
      <w:r>
        <w:rPr>
          <w:rFonts w:ascii="MyriadPro-Regular" w:hAnsi="MyriadPro-Regular" w:cs="MyriadPro-Regular" w:hint="cs"/>
          <w:sz w:val="17"/>
          <w:szCs w:val="17"/>
          <w:rtl/>
        </w:rPr>
        <w:t>4</w:t>
      </w:r>
      <w:r w:rsidR="00376BA6">
        <w:rPr>
          <w:rFonts w:ascii="MyriadPro-Regular" w:hAnsi="MyriadPro-Regular" w:cs="MyriadPro-Regular"/>
          <w:sz w:val="17"/>
          <w:szCs w:val="17"/>
        </w:rPr>
        <w:t xml:space="preserve">. Wild J, et al. Pre-incident training to build resilience in first responders: recommendations on what to </w:t>
      </w:r>
      <w:r>
        <w:rPr>
          <w:rFonts w:ascii="MyriadPro-Regular" w:hAnsi="MyriadPro-Regular" w:cs="MyriadPro-Regular"/>
          <w:sz w:val="17"/>
          <w:szCs w:val="17"/>
        </w:rPr>
        <w:t xml:space="preserve">and what not to do. Psychiatry. </w:t>
      </w:r>
      <w:r w:rsidR="00376BA6">
        <w:rPr>
          <w:rFonts w:ascii="MyriadPro-Regular" w:hAnsi="MyriadPro-Regular" w:cs="MyriadPro-Regular"/>
          <w:sz w:val="17"/>
          <w:szCs w:val="17"/>
        </w:rPr>
        <w:t>2020;83(2):128–42.</w:t>
      </w:r>
    </w:p>
    <w:p w14:paraId="0E292C24" w14:textId="601817B7" w:rsidR="00F95520" w:rsidRPr="00E746AE" w:rsidRDefault="00E746AE" w:rsidP="00E746A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7"/>
          <w:szCs w:val="17"/>
        </w:rPr>
      </w:pPr>
      <w:r>
        <w:rPr>
          <w:rFonts w:ascii="MyriadPro-Regular" w:hAnsi="MyriadPro-Regular" w:cs="MyriadPro-Regular" w:hint="cs"/>
          <w:sz w:val="17"/>
          <w:szCs w:val="17"/>
          <w:rtl/>
        </w:rPr>
        <w:t>5</w:t>
      </w:r>
      <w:r w:rsidR="00376BA6">
        <w:rPr>
          <w:rFonts w:ascii="MyriadPro-Regular" w:hAnsi="MyriadPro-Regular" w:cs="MyriadPro-Regular"/>
          <w:sz w:val="17"/>
          <w:szCs w:val="17"/>
        </w:rPr>
        <w:t xml:space="preserve">. Wang D, et al. Study on correlation between </w:t>
      </w:r>
      <w:proofErr w:type="spellStart"/>
      <w:r w:rsidR="00376BA6">
        <w:rPr>
          <w:rFonts w:ascii="MyriadPro-Regular" w:hAnsi="MyriadPro-Regular" w:cs="MyriadPro-Regular"/>
          <w:sz w:val="17"/>
          <w:szCs w:val="17"/>
        </w:rPr>
        <w:t>fire fighting</w:t>
      </w:r>
      <w:proofErr w:type="spellEnd"/>
      <w:r w:rsidR="00376BA6">
        <w:rPr>
          <w:rFonts w:ascii="MyriadPro-Regular" w:hAnsi="MyriadPro-Regular" w:cs="MyriadPro-Regular"/>
          <w:sz w:val="17"/>
          <w:szCs w:val="17"/>
        </w:rPr>
        <w:t xml:space="preserve"> time and fire loss in urban building based on sta</w:t>
      </w:r>
      <w:r>
        <w:rPr>
          <w:rFonts w:ascii="MyriadPro-Regular" w:hAnsi="MyriadPro-Regular" w:cs="MyriadPro-Regular"/>
          <w:sz w:val="17"/>
          <w:szCs w:val="17"/>
        </w:rPr>
        <w:t xml:space="preserve">tistical data. J </w:t>
      </w:r>
      <w:proofErr w:type="spellStart"/>
      <w:r>
        <w:rPr>
          <w:rFonts w:ascii="MyriadPro-Regular" w:hAnsi="MyriadPro-Regular" w:cs="MyriadPro-Regular"/>
          <w:sz w:val="17"/>
          <w:szCs w:val="17"/>
        </w:rPr>
        <w:t>Civ</w:t>
      </w:r>
      <w:proofErr w:type="spellEnd"/>
      <w:r>
        <w:rPr>
          <w:rFonts w:ascii="MyriadPro-Regular" w:hAnsi="MyriadPro-Regular" w:cs="MyriadPro-Regular"/>
          <w:sz w:val="17"/>
          <w:szCs w:val="17"/>
        </w:rPr>
        <w:t xml:space="preserve"> </w:t>
      </w:r>
      <w:proofErr w:type="spellStart"/>
      <w:r>
        <w:rPr>
          <w:rFonts w:ascii="MyriadPro-Regular" w:hAnsi="MyriadPro-Regular" w:cs="MyriadPro-Regular"/>
          <w:sz w:val="17"/>
          <w:szCs w:val="17"/>
        </w:rPr>
        <w:t>Eng</w:t>
      </w:r>
      <w:proofErr w:type="spellEnd"/>
      <w:r>
        <w:rPr>
          <w:rFonts w:ascii="MyriadPro-Regular" w:hAnsi="MyriadPro-Regular" w:cs="MyriadPro-Regular"/>
          <w:sz w:val="17"/>
          <w:szCs w:val="17"/>
        </w:rPr>
        <w:t xml:space="preserve"> </w:t>
      </w:r>
      <w:proofErr w:type="spellStart"/>
      <w:r>
        <w:rPr>
          <w:rFonts w:ascii="MyriadPro-Regular" w:hAnsi="MyriadPro-Regular" w:cs="MyriadPro-Regular"/>
          <w:sz w:val="17"/>
          <w:szCs w:val="17"/>
        </w:rPr>
        <w:t>Manag</w:t>
      </w:r>
      <w:proofErr w:type="spellEnd"/>
      <w:r>
        <w:rPr>
          <w:rFonts w:ascii="MyriadPro-Regular" w:hAnsi="MyriadPro-Regular" w:cs="MyriadPro-Regular"/>
          <w:sz w:val="17"/>
          <w:szCs w:val="17"/>
        </w:rPr>
        <w:t xml:space="preserve">. </w:t>
      </w:r>
      <w:bookmarkStart w:id="2" w:name="_GoBack"/>
      <w:bookmarkEnd w:id="2"/>
      <w:r w:rsidR="00376BA6">
        <w:rPr>
          <w:rFonts w:ascii="MyriadPro-Regular" w:hAnsi="MyriadPro-Regular" w:cs="MyriadPro-Regular"/>
          <w:sz w:val="17"/>
          <w:szCs w:val="17"/>
        </w:rPr>
        <w:t>2016;22(7):874–81.</w:t>
      </w:r>
    </w:p>
    <w:sectPr w:rsidR="00F95520" w:rsidRPr="00E746AE" w:rsidSect="005A6A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20B6F" w14:textId="77777777" w:rsidR="00A17D4D" w:rsidRDefault="00A17D4D" w:rsidP="00AA6739">
      <w:pPr>
        <w:spacing w:after="0" w:line="240" w:lineRule="auto"/>
      </w:pPr>
      <w:r>
        <w:separator/>
      </w:r>
    </w:p>
  </w:endnote>
  <w:endnote w:type="continuationSeparator" w:id="0">
    <w:p w14:paraId="2898A040" w14:textId="77777777" w:rsidR="00A17D4D" w:rsidRDefault="00A17D4D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D5175" w14:textId="77777777" w:rsidR="005E2B09" w:rsidRDefault="005E2B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63C8A" w14:textId="77777777" w:rsidR="005E2B09" w:rsidRDefault="005E2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0156E" w14:textId="77777777" w:rsidR="00A17D4D" w:rsidRDefault="00A17D4D" w:rsidP="00AA6739">
      <w:pPr>
        <w:spacing w:after="0" w:line="240" w:lineRule="auto"/>
      </w:pPr>
      <w:r>
        <w:separator/>
      </w:r>
    </w:p>
  </w:footnote>
  <w:footnote w:type="continuationSeparator" w:id="0">
    <w:p w14:paraId="0C6D030C" w14:textId="77777777" w:rsidR="00A17D4D" w:rsidRDefault="00A17D4D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6C3F4" w14:textId="77777777" w:rsidR="005E2B09" w:rsidRDefault="005E2B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C791F" w14:textId="77777777" w:rsidR="005E2B09" w:rsidRDefault="005E2B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F35E9"/>
    <w:rsid w:val="002F3851"/>
    <w:rsid w:val="00305361"/>
    <w:rsid w:val="003156AF"/>
    <w:rsid w:val="00350323"/>
    <w:rsid w:val="00365CC2"/>
    <w:rsid w:val="00376BA6"/>
    <w:rsid w:val="00380CDE"/>
    <w:rsid w:val="003853E4"/>
    <w:rsid w:val="0046016C"/>
    <w:rsid w:val="004A6BFF"/>
    <w:rsid w:val="0055114C"/>
    <w:rsid w:val="0057587A"/>
    <w:rsid w:val="005A6AD7"/>
    <w:rsid w:val="005B34C7"/>
    <w:rsid w:val="005C75FF"/>
    <w:rsid w:val="005E1B66"/>
    <w:rsid w:val="005E2B09"/>
    <w:rsid w:val="006141A5"/>
    <w:rsid w:val="006635FC"/>
    <w:rsid w:val="0067709B"/>
    <w:rsid w:val="006B6DBF"/>
    <w:rsid w:val="006F0B76"/>
    <w:rsid w:val="007F6C51"/>
    <w:rsid w:val="008F4D7E"/>
    <w:rsid w:val="00944340"/>
    <w:rsid w:val="00965D68"/>
    <w:rsid w:val="00970918"/>
    <w:rsid w:val="009730FE"/>
    <w:rsid w:val="0097793B"/>
    <w:rsid w:val="009947D8"/>
    <w:rsid w:val="009E4F82"/>
    <w:rsid w:val="009F1DFE"/>
    <w:rsid w:val="00A17D4D"/>
    <w:rsid w:val="00A2206A"/>
    <w:rsid w:val="00A26711"/>
    <w:rsid w:val="00A42C27"/>
    <w:rsid w:val="00AA6739"/>
    <w:rsid w:val="00AA7CAA"/>
    <w:rsid w:val="00AF0913"/>
    <w:rsid w:val="00B61F71"/>
    <w:rsid w:val="00B87519"/>
    <w:rsid w:val="00BD161E"/>
    <w:rsid w:val="00BF17F5"/>
    <w:rsid w:val="00BF459E"/>
    <w:rsid w:val="00C451F1"/>
    <w:rsid w:val="00C62D0E"/>
    <w:rsid w:val="00C84B52"/>
    <w:rsid w:val="00C9325B"/>
    <w:rsid w:val="00CC144B"/>
    <w:rsid w:val="00CD4B95"/>
    <w:rsid w:val="00D77ACC"/>
    <w:rsid w:val="00E11918"/>
    <w:rsid w:val="00E21A45"/>
    <w:rsid w:val="00E746AE"/>
    <w:rsid w:val="00F048A8"/>
    <w:rsid w:val="00F21F89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1DF35-A9BE-4E47-874F-7EB5CE8F6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pira20</cp:lastModifiedBy>
  <cp:revision>3</cp:revision>
  <cp:lastPrinted>2024-11-24T08:04:00Z</cp:lastPrinted>
  <dcterms:created xsi:type="dcterms:W3CDTF">2025-08-18T09:22:00Z</dcterms:created>
  <dcterms:modified xsi:type="dcterms:W3CDTF">2025-08-18T09:32:00Z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