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5F2A81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خبر  :</w:t>
                            </w:r>
                            <w:r w:rsidR="005F2A8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سیستم توکسین آنتی توکسین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GNAT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ممکن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نقش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بالقوه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حفظ و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ماندگاری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سلول های پرسیستر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سودوموناس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آئروژینوزا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داشته</w:t>
                            </w:r>
                            <w:r w:rsidR="005F2A81" w:rsidRPr="005F2A8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2A81" w:rsidRP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باشد</w:t>
                            </w:r>
                            <w:r w:rsidR="005F2A8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5F2A81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خبر  :</w:t>
                      </w:r>
                      <w:r w:rsidR="005F2A8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سیستم توکسین آنتی توکسین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</w:rPr>
                        <w:t>GNAT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ممکن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است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نقش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بالقوه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ای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حفظ و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ماندگاری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سلول های پرسیستر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سودوموناس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آئروژینوزا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داشته</w:t>
                      </w:r>
                      <w:r w:rsidR="005F2A81" w:rsidRPr="005F2A8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2A81" w:rsidRP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باشد</w:t>
                      </w:r>
                      <w:r w:rsidR="005F2A8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854207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4C392" wp14:editId="29DF6CDD">
                <wp:simplePos x="0" y="0"/>
                <wp:positionH relativeFrom="column">
                  <wp:posOffset>-476250</wp:posOffset>
                </wp:positionH>
                <wp:positionV relativeFrom="paragraph">
                  <wp:posOffset>6711950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433046" w:rsidRDefault="00433046" w:rsidP="00433046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سودوموناس</w:t>
                            </w:r>
                            <w:r w:rsidRPr="00433046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آئروژ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سلول ها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پرس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ستر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ستم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توکس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آنت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توکس</w:t>
                            </w:r>
                            <w:r w:rsidRPr="004330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3304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4C392" id="_x0000_s1029" style="position:absolute;left:0;text-align:left;margin-left:-37.5pt;margin-top:528.5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433046" w:rsidRDefault="00433046" w:rsidP="00433046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سودوموناس</w:t>
                      </w:r>
                      <w:r w:rsidRPr="00433046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آئروژ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نوزا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سلول ها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پرس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ستر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س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ستم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توکس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آنت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توکس</w:t>
                      </w:r>
                      <w:r w:rsidRPr="004330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33046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E4A9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31BC2" wp14:editId="6D5CCBF2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6734810" cy="6286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28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2B61EA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B61EA" w:rsidRDefault="00CA24CE" w:rsidP="00CA24CE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سلول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پرسیستر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درجه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مسئول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ایجاد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مقاومت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آنتی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بیوتیکی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عود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سودوموناس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آئروژینوزا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هستند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2E94"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بنابراین دلیل ایجاد سلول های پرسیستر مورد توجه دانشمندان در این باکتری قرار گرفت</w:t>
                            </w:r>
                            <w:r w:rsidR="00C42E94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151E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مطالعه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احتمالی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GNAT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پرسیستر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2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می‌پردازد</w:t>
                            </w:r>
                            <w:r w:rsidRPr="00CA24C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:rsidR="008151EE" w:rsidRDefault="008151EE" w:rsidP="002B61EA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AC14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30A9E" w:rsidRDefault="00D30A9E" w:rsidP="00D30A9E">
                            <w:pPr>
                              <w:bidi/>
                              <w:jc w:val="both"/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سیپروفلوکساسین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تواند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تداوم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باکتری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القا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کند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افزایش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قابل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توجهی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بیان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سم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</w:rPr>
                              <w:t>GNAT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طول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حالت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پرسیستر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وجود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داشت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یک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مطالعه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ساختاری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سیستم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</w:rPr>
                              <w:t>GNAT/HTH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مشخص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کرد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یک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پپتید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بازدارنده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تواند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طراحی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شود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سیستم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طور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موثر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مسدود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کند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سیستم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</w:rPr>
                              <w:t>GNAT/HTH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عنوان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یک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هدف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درمانی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جدید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مبارزه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عفونت‌های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سودوموناس آ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ئروژینوزا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امیدوارکننده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0A9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Pr="00D30A9E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151EE" w:rsidRDefault="008151EE" w:rsidP="00D30A9E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523C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23C5B" w:rsidRPr="005B631F" w:rsidRDefault="00523C5B" w:rsidP="00D30A9E">
                            <w:pPr>
                              <w:bidi/>
                              <w:spacing w:after="0" w:line="360" w:lineRule="auto"/>
                              <w:ind w:firstLine="281"/>
                              <w:jc w:val="both"/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به منظور بررسی های بیشتر و کمک به کنترل مقاومت آنتی بیوتیکی میتوان با </w:t>
                            </w:r>
                            <w:r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</w:rPr>
                              <w:t>knock out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سیستم </w:t>
                            </w:r>
                            <w:r w:rsidRPr="002D590E">
                              <w:rPr>
                                <w:rFonts w:ascii="Times New Roman" w:hAnsi="Times New Roman" w:cs="B Nazanin"/>
                                <w:iCs/>
                                <w:sz w:val="24"/>
                                <w:szCs w:val="24"/>
                              </w:rPr>
                              <w:t>GNAT/HTH</w:t>
                            </w:r>
                            <w:r w:rsidRPr="002D590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به ارتباط بین این سیستم و ژن </w:t>
                            </w:r>
                            <w:proofErr w:type="spellStart"/>
                            <w:r w:rsidRPr="009A6E1B">
                              <w:rPr>
                                <w:rFonts w:ascii="Times New Roman" w:hAnsi="Times New Roman" w:cs="B Nazanin"/>
                                <w:i/>
                                <w:sz w:val="28"/>
                                <w:szCs w:val="28"/>
                              </w:rPr>
                              <w:t>carB</w:t>
                            </w:r>
                            <w:proofErr w:type="spellEnd"/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پی برد که با توجه به مطالعات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این سیستم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احتمالا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میتواند نقش تنظیمی برای ژن </w:t>
                            </w:r>
                            <w:proofErr w:type="spellStart"/>
                            <w:r w:rsidRPr="009A6E1B">
                              <w:rPr>
                                <w:rFonts w:ascii="Times New Roman" w:hAnsi="Times New Roman" w:cs="B Nazanin"/>
                                <w:i/>
                                <w:sz w:val="28"/>
                                <w:szCs w:val="28"/>
                              </w:rPr>
                              <w:t>carB</w:t>
                            </w:r>
                            <w:proofErr w:type="spellEnd"/>
                            <w:r w:rsidRPr="009A6E1B">
                              <w:rPr>
                                <w:rFonts w:ascii="Times New Roman" w:hAnsi="Times New Roman" w:cs="B Nazanin" w:hint="cs"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داشته باشد و به عنوان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یک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تارگت درمانی مورد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نظر</w:t>
                            </w:r>
                            <w:r w:rsidRPr="00674911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قرار گیرد.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31BC2" id="_x0000_s1030" style="position:absolute;left:0;text-align:left;margin-left:-12pt;margin-top:0;width:530.3pt;height:4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2B61EA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2B61EA" w:rsidRDefault="00CA24CE" w:rsidP="00CA24CE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سلول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پرسیستر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درجه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مسئول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ایجاد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مقاومت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آنتی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بیوتیکی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عود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سودوموناس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آئروژینوزا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هستند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42E94"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بنابراین دلیل ایجاد سلول های پرسیستر مورد توجه دانشمندان در این باکتری قرار گرفت</w:t>
                      </w:r>
                      <w:r w:rsidR="00C42E94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.</w:t>
                      </w:r>
                      <w:r w:rsidR="008151E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این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مطالعه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نقش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احتمالی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سم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GNAT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پرسیستر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A2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می‌پردازد</w:t>
                      </w:r>
                      <w:r w:rsidRPr="00CA24C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</w:p>
                    <w:p w:rsidR="008151EE" w:rsidRDefault="008151EE" w:rsidP="002B61EA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AC148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D30A9E" w:rsidRDefault="00D30A9E" w:rsidP="00D30A9E">
                      <w:pPr>
                        <w:bidi/>
                        <w:jc w:val="both"/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</w:pP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سیپروفلوکساسین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تواند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تداوم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باکتری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القا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کند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افزایش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قابل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توجهی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بیان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سم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</w:rPr>
                        <w:t>GNAT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طول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حالت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پرسیستر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وجود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داشت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یک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مطالعه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ساختاری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سیستم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</w:rPr>
                        <w:t>GNAT/HTH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مشخص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کرد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یک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پپتید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بازدارنده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تواند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طراحی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شود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تا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سیستم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طور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موثر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مسدود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کند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سیستم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</w:rPr>
                        <w:t>GNAT/HTH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عنوان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یک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هدف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درمانی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جدید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برای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مبارزه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عفونت‌های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سودوموناس آ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ئروژینوزا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امیدوارکننده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0A9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است</w:t>
                      </w:r>
                      <w:r w:rsidRPr="00D30A9E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151EE" w:rsidRDefault="008151EE" w:rsidP="00D30A9E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523C5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23C5B" w:rsidRPr="005B631F" w:rsidRDefault="00523C5B" w:rsidP="00D30A9E">
                      <w:pPr>
                        <w:bidi/>
                        <w:spacing w:after="0" w:line="360" w:lineRule="auto"/>
                        <w:ind w:firstLine="281"/>
                        <w:jc w:val="both"/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</w:rPr>
                      </w:pP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به منظور بررسی های بیشتر و کمک به کنترل مقاومت آنتی بیوتیکی میتوان با </w:t>
                      </w:r>
                      <w:r>
                        <w:rPr>
                          <w:rFonts w:ascii="Times New Roman" w:hAnsi="Times New Roman" w:cs="B Nazanin"/>
                          <w:sz w:val="28"/>
                          <w:szCs w:val="28"/>
                        </w:rPr>
                        <w:t>knock out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سیستم </w:t>
                      </w:r>
                      <w:r w:rsidRPr="002D590E">
                        <w:rPr>
                          <w:rFonts w:ascii="Times New Roman" w:hAnsi="Times New Roman" w:cs="B Nazanin"/>
                          <w:iCs/>
                          <w:sz w:val="24"/>
                          <w:szCs w:val="24"/>
                        </w:rPr>
                        <w:t>GNAT/HTH</w:t>
                      </w:r>
                      <w:r w:rsidRPr="002D590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به ارتباط بین این سیستم و ژن </w:t>
                      </w:r>
                      <w:proofErr w:type="spellStart"/>
                      <w:r w:rsidRPr="009A6E1B">
                        <w:rPr>
                          <w:rFonts w:ascii="Times New Roman" w:hAnsi="Times New Roman" w:cs="B Nazanin"/>
                          <w:i/>
                          <w:sz w:val="28"/>
                          <w:szCs w:val="28"/>
                        </w:rPr>
                        <w:t>carB</w:t>
                      </w:r>
                      <w:proofErr w:type="spellEnd"/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پی برد که با توجه به مطالعات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این سیستم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احتمالا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میتواند نقش تنظیمی برای ژن </w:t>
                      </w:r>
                      <w:proofErr w:type="spellStart"/>
                      <w:r w:rsidRPr="009A6E1B">
                        <w:rPr>
                          <w:rFonts w:ascii="Times New Roman" w:hAnsi="Times New Roman" w:cs="B Nazanin"/>
                          <w:i/>
                          <w:sz w:val="28"/>
                          <w:szCs w:val="28"/>
                        </w:rPr>
                        <w:t>carB</w:t>
                      </w:r>
                      <w:proofErr w:type="spellEnd"/>
                      <w:r w:rsidRPr="009A6E1B">
                        <w:rPr>
                          <w:rFonts w:ascii="Times New Roman" w:hAnsi="Times New Roman" w:cs="B Nazanin" w:hint="cs"/>
                          <w:i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داشته باشد و به عنوان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یک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تارگت درمانی مورد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نظر</w:t>
                      </w:r>
                      <w:r w:rsidRPr="00674911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 xml:space="preserve"> قرار گیرد.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5B631F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854207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90777" wp14:editId="21702026">
                <wp:simplePos x="0" y="0"/>
                <wp:positionH relativeFrom="margin">
                  <wp:align>center</wp:align>
                </wp:positionH>
                <wp:positionV relativeFrom="paragraph">
                  <wp:posOffset>549275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4"/>
                              <w:gridCol w:w="1655"/>
                              <w:gridCol w:w="1942"/>
                              <w:gridCol w:w="2408"/>
                              <w:gridCol w:w="1577"/>
                            </w:tblGrid>
                            <w:tr w:rsidR="005F597A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5F597A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837FD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آناهیتا اعتماد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837FD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5F597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5F597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میکروب شناسی پزشکی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9E02D9" w:rsidRDefault="005F597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108/981021</w:t>
                                  </w:r>
                                </w:p>
                              </w:tc>
                            </w:tr>
                            <w:tr w:rsidR="005F597A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837FD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نورخدا صادقی فرد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837FD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5F597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5F597A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باکتری شناسی پزشکی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837FD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90777" id="_x0000_s1031" style="position:absolute;left:0;text-align:left;margin-left:0;margin-top:43.25pt;width:530.3pt;height:149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4"/>
                        <w:gridCol w:w="1655"/>
                        <w:gridCol w:w="1942"/>
                        <w:gridCol w:w="2408"/>
                        <w:gridCol w:w="1577"/>
                      </w:tblGrid>
                      <w:tr w:rsidR="005F597A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5F597A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837FD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آناهیتا اعتماد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837FD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5F597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5F597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میکروب شناسی پزشکی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9E02D9" w:rsidRDefault="005F597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108/981021</w:t>
                            </w:r>
                          </w:p>
                        </w:tc>
                      </w:tr>
                      <w:tr w:rsidR="005F597A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837FD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نورخدا صادقی فرد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837FD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5F597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5F597A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باکتری شناسی پزشکی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837FD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C83BCC" w:rsidRDefault="00C83BCC" w:rsidP="00BC3D5B">
      <w:pPr>
        <w:jc w:val="right"/>
        <w:rPr>
          <w:rtl/>
        </w:rPr>
      </w:pPr>
    </w:p>
    <w:p w:rsidR="00C83BCC" w:rsidRDefault="00854207" w:rsidP="00BC3D5B">
      <w:pPr>
        <w:jc w:val="right"/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1FB1F" wp14:editId="7E9BAC4D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BCC" w:rsidRPr="00E249F7" w:rsidRDefault="00C83BCC" w:rsidP="00C83BCC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مطالعه اثر تنظ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کنندگ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ستم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توکس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آنت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توکس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م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زان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ژن </w:t>
                            </w:r>
                            <w:proofErr w:type="spellStart"/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carB</w:t>
                            </w:r>
                            <w:proofErr w:type="spellEnd"/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سودوموناس آئروژ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منظور کاهش سلول ها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پرس</w:t>
                            </w:r>
                            <w:r w:rsidRPr="005B631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B631F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ستر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FB1F" id="_x0000_s1032" style="position:absolute;left:0;text-align:left;margin-left:0;margin-top:28.85pt;width:530.3pt;height:68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UrOA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">
                <v:textbox>
                  <w:txbxContent>
                    <w:p w:rsidR="00C83BCC" w:rsidRPr="00E249F7" w:rsidRDefault="00C83BCC" w:rsidP="00C83BCC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مطالعه اثر تنظ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کنندگ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س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ستم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توکس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آنت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توکس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بر م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زان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ان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ژن </w:t>
                      </w:r>
                      <w:proofErr w:type="spellStart"/>
                      <w:r w:rsidRPr="005B631F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carB</w:t>
                      </w:r>
                      <w:proofErr w:type="spellEnd"/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در سودوموناس آئروژ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نوزا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به منظور کاهش سلول ها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پرس</w:t>
                      </w:r>
                      <w:r w:rsidRPr="005B631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B631F">
                        <w:rPr>
                          <w:rFonts w:cs="B Titr" w:hint="eastAsia"/>
                          <w:sz w:val="24"/>
                          <w:szCs w:val="24"/>
                          <w:rtl/>
                          <w:lang w:bidi="fa-IR"/>
                        </w:rPr>
                        <w:t>ستر</w:t>
                      </w:r>
                      <w:bookmarkEnd w:id="1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83BCC" w:rsidRDefault="00C83BCC" w:rsidP="00BC3D5B">
      <w:pPr>
        <w:jc w:val="right"/>
        <w:rPr>
          <w:rtl/>
        </w:rPr>
      </w:pPr>
    </w:p>
    <w:p w:rsidR="00C83BCC" w:rsidRDefault="00C83BCC" w:rsidP="00BC3D5B">
      <w:pPr>
        <w:jc w:val="right"/>
        <w:rPr>
          <w:rtl/>
        </w:rPr>
      </w:pPr>
    </w:p>
    <w:p w:rsidR="00C83BCC" w:rsidRDefault="00854207" w:rsidP="00854207">
      <w:pPr>
        <w:jc w:val="both"/>
        <w:rPr>
          <w:rtl/>
        </w:rPr>
      </w:pPr>
      <w:r>
        <w:rPr>
          <w:noProof/>
        </w:rPr>
        <w:drawing>
          <wp:inline distT="0" distB="0" distL="0" distR="0" wp14:anchorId="6083C10C" wp14:editId="3991E020">
            <wp:extent cx="676338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CC" w:rsidRDefault="00C83BCC" w:rsidP="00BC3D5B">
      <w:pPr>
        <w:jc w:val="right"/>
        <w:rPr>
          <w:rtl/>
        </w:rPr>
      </w:pPr>
    </w:p>
    <w:p w:rsidR="00BC3D5B" w:rsidRDefault="00957D92" w:rsidP="00C83BCC"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FDF9F" wp14:editId="1802C4AF">
                <wp:simplePos x="0" y="0"/>
                <wp:positionH relativeFrom="margin">
                  <wp:posOffset>-476250</wp:posOffset>
                </wp:positionH>
                <wp:positionV relativeFrom="paragraph">
                  <wp:posOffset>418465</wp:posOffset>
                </wp:positionV>
                <wp:extent cx="6877685" cy="3400425"/>
                <wp:effectExtent l="0" t="0" r="1841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340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Pr="00AD7E6D" w:rsidRDefault="006638EB" w:rsidP="00AD7E6D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957D92" w:rsidRDefault="00957D92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انگلیسی: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  <w:p w:rsidR="006638EB" w:rsidRDefault="00957D92" w:rsidP="00957D92">
                            <w:pPr>
                              <w:pStyle w:val="ListParagraph"/>
                              <w:bidi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57D9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GNAT toxin may have a potential role in Pseudomonas aeruginosa persistence: an in vitro and in </w:t>
                            </w:r>
                            <w:proofErr w:type="spellStart"/>
                            <w:r w:rsidRPr="00957D9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silico</w:t>
                            </w:r>
                            <w:proofErr w:type="spellEnd"/>
                            <w:r w:rsidRPr="00957D9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study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Default="008A4CC7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Original research article contribution for future microbiology</w:t>
                            </w:r>
                          </w:p>
                          <w:p w:rsidR="00674525" w:rsidRPr="00C6362E" w:rsidRDefault="00C6362E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362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https://www.futuremedicine.com/doi/10.2217/fmb-2023-0134?url_ver=Z39.88-2003&amp;rfr_id=ori:rid:crossref.org&amp;rfr_dat=cr_pub%20%200pubmed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FDF9F" id="_x0000_s1033" style="position:absolute;margin-left:-37.5pt;margin-top:32.95pt;width:541.55pt;height:26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">
                <v:textbox>
                  <w:txbxContent>
                    <w:p w:rsidR="006638EB" w:rsidRPr="00AD7E6D" w:rsidRDefault="006638EB" w:rsidP="00AD7E6D">
                      <w:pPr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957D92" w:rsidRDefault="00957D92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انگلیسی:  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  <w:p w:rsidR="006638EB" w:rsidRDefault="00957D92" w:rsidP="00957D92">
                      <w:pPr>
                        <w:pStyle w:val="ListParagraph"/>
                        <w:bidi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57D9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GNAT toxin may have a potential role in Pseudomonas aeruginosa persistence: an in vitro and in </w:t>
                      </w:r>
                      <w:proofErr w:type="spellStart"/>
                      <w:r w:rsidRPr="00957D9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silico</w:t>
                      </w:r>
                      <w:proofErr w:type="spellEnd"/>
                      <w:r w:rsidRPr="00957D9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study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Default="008A4CC7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Original research article contribution for future microbiology</w:t>
                      </w:r>
                    </w:p>
                    <w:p w:rsidR="00674525" w:rsidRPr="00C6362E" w:rsidRDefault="00C6362E" w:rsidP="00674525">
                      <w:pPr>
                        <w:bidi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6362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https://www.futuremedicine.com/doi/10.2217/fmb-2023-0134?url_ver=Z39.88-2003&amp;rfr_id=ori:rid:crossref.org&amp;rfr_dat=cr_pub%20%200pubmed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83BCC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541A2" wp14:editId="5C43A6C3">
                <wp:simplePos x="0" y="0"/>
                <wp:positionH relativeFrom="page">
                  <wp:posOffset>676275</wp:posOffset>
                </wp:positionH>
                <wp:positionV relativeFrom="paragraph">
                  <wp:posOffset>4235450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136B56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136B5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04/07/1400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541A2" id="_x0000_s1034" style="position:absolute;margin-left:53.25pt;margin-top:333.5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">
                <v:textbox>
                  <w:txbxContent>
                    <w:p w:rsidR="00674525" w:rsidRPr="0028223B" w:rsidRDefault="00674525" w:rsidP="00136B56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136B5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04/07/1400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72" w:rsidRDefault="00D75572" w:rsidP="008151EE">
      <w:pPr>
        <w:spacing w:after="0" w:line="240" w:lineRule="auto"/>
      </w:pPr>
      <w:r>
        <w:separator/>
      </w:r>
    </w:p>
  </w:endnote>
  <w:endnote w:type="continuationSeparator" w:id="0">
    <w:p w:rsidR="00D75572" w:rsidRDefault="00D75572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72" w:rsidRDefault="00D75572" w:rsidP="008151EE">
      <w:pPr>
        <w:spacing w:after="0" w:line="240" w:lineRule="auto"/>
      </w:pPr>
      <w:r>
        <w:separator/>
      </w:r>
    </w:p>
  </w:footnote>
  <w:footnote w:type="continuationSeparator" w:id="0">
    <w:p w:rsidR="00D75572" w:rsidRDefault="00D75572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136B56"/>
    <w:rsid w:val="00197FE6"/>
    <w:rsid w:val="00205E74"/>
    <w:rsid w:val="0028223B"/>
    <w:rsid w:val="00282304"/>
    <w:rsid w:val="002B61EA"/>
    <w:rsid w:val="00433046"/>
    <w:rsid w:val="00484C4F"/>
    <w:rsid w:val="00523C5B"/>
    <w:rsid w:val="005B631F"/>
    <w:rsid w:val="005D04DE"/>
    <w:rsid w:val="005F2A81"/>
    <w:rsid w:val="005F597A"/>
    <w:rsid w:val="00606167"/>
    <w:rsid w:val="006638EB"/>
    <w:rsid w:val="00674525"/>
    <w:rsid w:val="007421AE"/>
    <w:rsid w:val="00784085"/>
    <w:rsid w:val="00796603"/>
    <w:rsid w:val="007B4065"/>
    <w:rsid w:val="008151EE"/>
    <w:rsid w:val="00837FDA"/>
    <w:rsid w:val="00854207"/>
    <w:rsid w:val="00873717"/>
    <w:rsid w:val="008A4B9F"/>
    <w:rsid w:val="008A4CC7"/>
    <w:rsid w:val="00957D92"/>
    <w:rsid w:val="009C5558"/>
    <w:rsid w:val="009E02D9"/>
    <w:rsid w:val="00A57476"/>
    <w:rsid w:val="00A57FAB"/>
    <w:rsid w:val="00A84F47"/>
    <w:rsid w:val="00A97F0E"/>
    <w:rsid w:val="00AC1480"/>
    <w:rsid w:val="00AD7E6D"/>
    <w:rsid w:val="00BC3D5B"/>
    <w:rsid w:val="00C42E94"/>
    <w:rsid w:val="00C6362E"/>
    <w:rsid w:val="00C83BCC"/>
    <w:rsid w:val="00CA24CE"/>
    <w:rsid w:val="00CB2F18"/>
    <w:rsid w:val="00CE4A95"/>
    <w:rsid w:val="00D30A9E"/>
    <w:rsid w:val="00D75572"/>
    <w:rsid w:val="00E249F7"/>
    <w:rsid w:val="00E52D36"/>
    <w:rsid w:val="00F16DA0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9398"/>
  <w15:docId w15:val="{9391F7F8-56C2-41E0-B7EE-A158CEA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8CF9-C528-4EA7-81A7-237FA471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DELL</cp:lastModifiedBy>
  <cp:revision>17</cp:revision>
  <dcterms:created xsi:type="dcterms:W3CDTF">2024-05-08T07:33:00Z</dcterms:created>
  <dcterms:modified xsi:type="dcterms:W3CDTF">2024-05-08T15:06:00Z</dcterms:modified>
</cp:coreProperties>
</file>