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B60E71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3884930</wp:posOffset>
                </wp:positionV>
                <wp:extent cx="182880" cy="1524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58E9" id="Rectangle 1" o:spid="_x0000_s1026" style="position:absolute;margin-left:477.3pt;margin-top:305.9pt;width:14.4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0LfQIAAG8FAAAOAAAAZHJzL2Uyb0RvYy54bWysVN9r2zAQfh/sfxB6X22HZMtCnRJaMgal&#10;LW1Hn1VZigWSTpOUONlfv5PsuKEtG4zlQbnz/f70nc4v9kaTnfBBga1pdVZSIiyHRtlNTX88rj/N&#10;KQmR2YZpsKKmBxHoxfLjh/POLcQEWtCN8AST2LDoXE3bGN2iKAJvhWHhDJywaJTgDYuo+k3ReNZh&#10;dqOLSVl+LjrwjfPARQj49ao30mXOL6Xg8VbKICLRNcXeYj59Pp/TWSzP2WLjmWsVH9pg/9CFYcpi&#10;0THVFYuMbL16k8oo7iGAjGccTAFSKi7yDDhNVb6a5qFlTuRZEJzgRpjC/0vLb3Z3nqgG744Sywxe&#10;0T2CxuxGC1IleDoXFuj14O78oAUU06x76U36xynIPkN6GCEV+0g4fqzmk/kcgedoqmaTaZkhL16C&#10;nQ/xmwBDklBTj8UzkGx3HSIWRNejS6oVQKtmrbTOSmKJuNSe7BjeL+Nc2JibxqgTzyLN0HedpXjQ&#10;IsVrey8kDo99TnLRTLu3CXOtljWirzMr8ZegSVWOLWQtJ0zeEjscc1d/yt2nGfxTqMisHYPLvweP&#10;Ebky2DgGG2XBv5dAjzDJ3h/bP4Emic/QHJAaHvqdCY6vFV7RNQvxjnlcErxVXPx4i4fU0NUUBomS&#10;Fvyv974nf+QuWinpcOlqGn5umReU6O8WWf21mk7TlmZlOvsyQcWfWp5PLXZrLgHvHZmL3WUx+Ud9&#10;FKUH84TvwypVRROzHGvXlEd/VC5j/xjgC8PFapXdcDMdi9f2wfGUPKGaKPi4f2LeDTyNSPAbOC4o&#10;W7yia++bIi2sthGkylx+wXXAG7c6E2d4gdKzcapnr5d3cvkbAAD//wMAUEsDBBQABgAIAAAAIQBF&#10;chM83wAAAAsBAAAPAAAAZHJzL2Rvd25yZXYueG1sTI/BTsMwDIbvSLxDZCRuLC3rSleaTggJIXFB&#10;bDxA1pq2kDhVkq6Fp8ec2NH2p9/fX+0Wa8QJfRgcKUhXCQikxrUDdQreD083BYgQNbXaOEIF3xhg&#10;V19eVLps3UxveNrHTnAIhVIr6GMcSylD06PVYeVGJL59OG915NF3svV65nBr5G2S5NLqgfhDr0d8&#10;7LH52k9WgUtf48thzibC2T8Xw2djfu4Kpa6vlod7EBGX+A/Dnz6rQ81ORzdRG4RRsN1kOaMK8jTl&#10;Dkxsi3UG4sib9aYAWVfyvEP9CwAA//8DAFBLAQItABQABgAIAAAAIQC2gziS/gAAAOEBAAATAAAA&#10;AAAAAAAAAAAAAAAAAABbQ29udGVudF9UeXBlc10ueG1sUEsBAi0AFAAGAAgAAAAhADj9If/WAAAA&#10;lAEAAAsAAAAAAAAAAAAAAAAALwEAAF9yZWxzLy5yZWxzUEsBAi0AFAAGAAgAAAAhANpufQt9AgAA&#10;bwUAAA4AAAAAAAAAAAAAAAAALgIAAGRycy9lMm9Eb2MueG1sUEsBAi0AFAAGAAgAAAAhAEVyEzzf&#10;AAAACwEAAA8AAAAAAAAAAAAAAAAA1wQAAGRycy9kb3ducmV2LnhtbFBLBQYAAAAABAAEAPMAAADj&#10;BQAAAAA=&#10;" fillcolor="#4f81bd [3204]" strokecolor="#243f60 [1604]" strokeweight="2pt"/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B141" wp14:editId="5A37ED5E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60E7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1251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Pr="00DA4E1D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C653280" wp14:editId="714F21DA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251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37BBC74" wp14:editId="7CF993E4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DAB854C" wp14:editId="082564A4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7B141" id="AutoShape 17" o:spid="_x0000_s1026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P5MwIAAG0EAAAOAAAAZHJzL2Uyb0RvYy54bWysVG1v0zAQ/o7Ef7D8naXp27qo6TR1FCEN&#10;mBj8ANd2GoPjM2e36fj1XJx0dID4gMgH685nP3fPPecsr4+NZQeNwYAreX4x4kw7Ccq4Xck/f9q8&#10;WnAWonBKWHC65I868OvVyxfL1hd6DDVYpZERiAtF60tex+iLLAuy1o0IF+C1o2AF2IhILu4yhaIl&#10;9MZm49FonrWAyiNIHQLt3vZBvkr4VaVl/FBVQUdmS061xbRiWrfdmq2Wotih8LWRQxniH6pohHGU&#10;9AnqVkTB9mh+g2qMRAhQxQsJTQZVZaROHIhNPvqFzUMtvE5cqDnBP7Up/D9Y+f5wj8yokk85c6Ih&#10;iW72EVJmll92/Wl9KOjYg7/HjmHwdyC/BuZgXQu30zeI0NZaKKoq785nzy50TqCrbNu+A0XwguBT&#10;q44VNh0gNYEdkyKPT4roY2SSNueXk+kiJ+EkxfLFZDEZz1IOUZyuewzxjYaGdUbJEfZOfSTdUw5x&#10;uAsx6aIGdkJ94axqLKl8EJbl8/k8scxEMRwm64SZ+II1amOsTQ7utmuLjK6WfJO+oZxwfsw61pb8&#10;akbF/h1ilL4/QSQeaTq73r52KtlRGNvbVKV1Q7O7/vY6xeP2OEi2BfVIbUfoZ57eKBk14HfOWpr3&#10;kodve4GaM/vWkXRX+XTaPZDkTGeXY3LwPLI9jwgnCarkkbPeXMf+Ue09ml1NmfLE3EE3TZWJp7no&#10;qxrqppkm69mjOffTqZ9/idUPAAAA//8DAFBLAwQUAAYACAAAACEAtDA+md8AAAAMAQAADwAAAGRy&#10;cy9kb3ducmV2LnhtbEyPwU6EMBCG7ya+QzMm3nZb2CwiS9kYE70aWQ8eC50FIp2ytLDo01tOepvJ&#10;fPnn+/PjYno24+g6SxKirQCGVFvdUSPh4/SySYE5r0ir3hJK+EYHx+L2JleZtld6x7n0DQsh5DIl&#10;ofV+yDh3dYtGua0dkMLtbEejfFjHhutRXUO46XksRMKN6ih8aNWAzy3WX+VkJNRaTGL8nN8eq70v&#10;f+bpQvz1IuX93fJ0AOZx8X8wrPpBHYrgVNmJtGO9hE2c7gMqYZfGEbCVELt1qiQkD1ECvMj5/xLF&#10;LwAAAP//AwBQSwECLQAUAAYACAAAACEAtoM4kv4AAADhAQAAEwAAAAAAAAAAAAAAAAAAAAAAW0Nv&#10;bnRlbnRfVHlwZXNdLnhtbFBLAQItABQABgAIAAAAIQA4/SH/1gAAAJQBAAALAAAAAAAAAAAAAAAA&#10;AC8BAABfcmVscy8ucmVsc1BLAQItABQABgAIAAAAIQDe8LP5MwIAAG0EAAAOAAAAAAAAAAAAAAAA&#10;AC4CAABkcnMvZTJvRG9jLnhtbFBLAQItABQABgAIAAAAIQC0MD6Z3wAAAAwBAAAPAAAAAAAAAAAA&#10;AAAAAI0EAABkcnMvZG93bnJldi54bWxQSwUGAAAAAAQABADzAAAAmQUAAAAA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B60E7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B1251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 w:rsidRPr="00DA4E1D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C653280" wp14:editId="714F21DA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251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37BBC74" wp14:editId="7CF993E4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DAB854C" wp14:editId="082564A4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1E56" wp14:editId="5523AB06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05205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خبر  :</w:t>
                            </w:r>
                            <w:r w:rsidR="00B4564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رضایت مندی و فرسودگی </w:t>
                            </w:r>
                            <w:r w:rsidR="0005205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0520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پرستاران ایرانی خط مقدم کرونا </w:t>
                            </w:r>
                            <w:r w:rsidR="00B4564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حد متو</w:t>
                            </w:r>
                            <w:r w:rsidR="000520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سط</w:t>
                            </w:r>
                            <w:r w:rsidR="0005205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0520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="00B4564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71E56" id="_x0000_s1027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tLOgIAAHMEAAAOAAAAZHJzL2Uyb0RvYy54bWysVNtuEzEQfUfiHyy/083m2kbdVFVKEVKB&#10;isIHOLY3a/DaZuxk034949lNSYEnxD5YMx77eOacmb28OrSW7TVE413Fy7MRZ9pJr4zbVvzrl9s3&#10;55zFJJwS1jtd8Ucd+dXq9avLLiz12DfeKg0MQVxcdqHiTUphWRRRNroV8cwH7TBYe2hFQhe2hQLR&#10;IXpri/FoNC86DyqAlzpG3L3pg3xF+HWtZfpU11EnZiuOuSVagdZNXovVpVhuQYTGyCEN8Q9ZtMI4&#10;fPQZ6kYkwXZg/oBqjQQffZ3OpG8LX9dGaqoBqylHv1Xz0IigqRYkJ4ZnmuL/g5Uf9/fAjKr4hDMn&#10;WpToepc8vczKReanC3GJxx7CPeQKY7jz8ntkzq8b4bb6GsB3jRYKsyrz+eLFhexEvMo23QevEF4g&#10;PFF1qKHNgEgCO5Aij8+K6ENiEjfni8n0vEThJMYWs0mJdn5CLI+3A8T0TvuWZaPi4HdOfUbZ6Qmx&#10;v4uJZFFDcUJ946xuLYq8F5aV8/mcikTE4TBaR0wq11ujbo215MB2s7bA8GrFb+kb0omnx6xjXcUv&#10;ZuMZZfEiFk8hRvT9DYLqoObM1L51iuwkjO1tzNK6getMby9TOmwOJCYJkanfePWI5IPvOx8nFY3G&#10;wxNnHXZ9xeOPnQDNmX3vUMCLcjrNY0LOdLYYowOnkc1pRDiJUBVPnPXmOvWjtQtgtg2+VBIBzuee&#10;qk06dkef1ZA+djYpOkxhHp1Tn079+lesfgIAAP//AwBQSwMEFAAGAAgAAAAhAOoHsCjfAAAADAEA&#10;AA8AAABkcnMvZG93bnJldi54bWxMj8FOhDAQhu8mvkMzJt52W0BXRIaNMdGrET14LLQCkU7ZtrDo&#10;09s9uceZ+fLP95f71Yxs0c4PlhCSrQCmqbVqoA7h4/15kwPzQZKSoyWN8KM97KvLi1IWyh7pTS91&#10;6FgMIV9IhD6EqeDct7020m/tpCnevqwzMsTRdVw5eYzhZuSpEDtu5EDxQy8n/dTr9rueDUKrxCzc&#10;5/J639yG+neZD8RfDojXV+vjA7Cg1/APw0k/qkMVnRo7k/JsRNjcpFlEEdIkT4CdCJHkcdUgZNnu&#10;DnhV8vMS1R8AAAD//wMAUEsBAi0AFAAGAAgAAAAhALaDOJL+AAAA4QEAABMAAAAAAAAAAAAAAAAA&#10;AAAAAFtDb250ZW50X1R5cGVzXS54bWxQSwECLQAUAAYACAAAACEAOP0h/9YAAACUAQAACwAAAAAA&#10;AAAAAAAAAAAvAQAAX3JlbHMvLnJlbHNQSwECLQAUAAYACAAAACEA/d4rSzoCAABzBAAADgAAAAAA&#10;AAAAAAAAAAAuAgAAZHJzL2Uyb0RvYy54bWxQSwECLQAUAAYACAAAACEA6gewKN8AAAAMAQAADwAA&#10;AAAAAAAAAAAAAACUBAAAZHJzL2Rvd25yZXYueG1sUEsFBgAAAAAEAAQA8wAAAKAFAAAAAA==&#10;">
                <v:textbox>
                  <w:txbxContent>
                    <w:p w:rsidR="00E52D36" w:rsidRPr="00E52D36" w:rsidRDefault="00E52D36" w:rsidP="0005205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خبر  :</w:t>
                      </w:r>
                      <w:r w:rsidR="00B4564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رضایت مندی و فرسودگی </w:t>
                      </w:r>
                      <w:r w:rsidR="0005205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0520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پرستاران ایرانی خط مقدم کرونا </w:t>
                      </w:r>
                      <w:r w:rsidR="00B4564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 حد متو</w:t>
                      </w:r>
                      <w:r w:rsidR="000520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سط</w:t>
                      </w:r>
                      <w:r w:rsidR="0005205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0520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  <w:r w:rsidR="00B4564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.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B45642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</w:t>
                            </w:r>
                            <w:r w:rsidR="00B60E71" w:rsidRPr="00B60E7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6531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564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سطح نه چندان مطلوب شاخص های </w:t>
                            </w:r>
                            <w:r w:rsidR="00B4564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کیفیت کاری پرستاران خط مقدم مبارزه با کرونا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B45642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</w:t>
                      </w:r>
                      <w:r w:rsidR="00B60E71" w:rsidRPr="00B60E7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65314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4564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سطح نه چندان مطلوب شاخص های </w:t>
                      </w:r>
                      <w:r w:rsidR="00B4564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کیفیت کاری پرستاران خط مقدم مبارزه با کرونا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536E60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B60E7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D99F6" wp14:editId="51B84E14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46482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64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565314" w:rsidRDefault="008151EE" w:rsidP="00565314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Pr="00B60E71" w:rsidRDefault="00B45642" w:rsidP="00B4564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همزمان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شیوع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موج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جدید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تشدید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بحران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ناشی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کروناویروس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2019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نگرانی‌ها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خصوص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مراقبتی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کیفیت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زندگی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خط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مقدم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مبارزه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افزایش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یافته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مطالعه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کیفیت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زندگی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حرفه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طریق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مقیاس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رضایتمندی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ناشی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شفقت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ورزی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فرسودگی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استرس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ثانویه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تروما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خط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مقدم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مبارزه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کروناویروس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صورت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گرفت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595A7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داده‌ها</w:t>
                            </w:r>
                            <w:r w:rsidR="00B60E71" w:rsidRPr="00B60E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طریق پرسشنامه انلاین و با مشارکت 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427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پرستار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شاغل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بخش‌های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بیمارستانی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مراقبت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بیماران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مبتلا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کرونا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همه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استان‌های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4564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ایران</w:t>
                            </w:r>
                            <w:r w:rsidRPr="00B4564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جمع آوری گردید.</w:t>
                            </w:r>
                          </w:p>
                          <w:p w:rsidR="000174D4" w:rsidRDefault="00B45642" w:rsidP="000174D4">
                            <w:pPr>
                              <w:bidi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میانگین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سطح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مقیاس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فرسودگی،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رضایتمندی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ناشی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شفقت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ورزی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متوسط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مورد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استرس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ثانویه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تروما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«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بالا</w:t>
                            </w:r>
                            <w:r w:rsidRPr="00B45642">
                              <w:rPr>
                                <w:rFonts w:asciiTheme="majorBidi" w:hAnsiTheme="majorBidi"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»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ارزیابی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گردید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میانگین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ریسک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استرس ثانویه به تروما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متأهل،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دارای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تست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مثبت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نیز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افرادی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تست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PCR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حداقل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اعضا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خانواده‌شان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مثبت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بیشتر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افزایش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ماه‌های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کردن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کردن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بخش‌های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کرونا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میانگین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استرس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فرسودگی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افزایش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174D4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 یافت.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همچنین 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استخدامی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پایداری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داشتند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میانگین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نمره رضایت مندی</w:t>
                            </w:r>
                            <w:r w:rsidRPr="00B4564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64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بالاتر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بود. </w:t>
                            </w:r>
                            <w:r w:rsidR="00595A76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یافته‌های</w:t>
                            </w:r>
                            <w:r w:rsidR="00B60E71" w:rsidRPr="00B60E71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 مطالعه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نشان داد که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سطح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استرس ثانویه 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ایرانی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خط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مقدم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مبارزه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کرونا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بالا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هشدار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دهنده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" 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سطح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رضایت مندی ناشی از شفقت ورزی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"</w:t>
                            </w:r>
                            <w:r w:rsidR="00EE4677"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متوسط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" </w:t>
                            </w:r>
                            <w:r w:rsid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است.</w:t>
                            </w:r>
                            <w:r w:rsidR="00EE4677"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151EE" w:rsidRPr="000174D4" w:rsidRDefault="00EE4677" w:rsidP="000174D4">
                            <w:pPr>
                              <w:bidi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توجه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تاثیر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شاخص های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کیفیت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زندگی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کاری 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مراقبت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اتخاذ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استراتژی‌های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ویژه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منطبق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شرایط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ابعاد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فردی،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سازمانی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اجتماعی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مسئولان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ذیربط</w:t>
                            </w:r>
                            <w:r w:rsidR="00A63152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ضروری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4677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می‌رسد</w:t>
                            </w:r>
                            <w:r w:rsidRPr="00EE4677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D99F6" id="_x0000_s1029" style="position:absolute;left:0;text-align:left;margin-left:-12pt;margin-top:33pt;width:530.3pt;height:3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FROgIAAHUEAAAOAAAAZHJzL2Uyb0RvYy54bWysVFFv0zAQfkfiP1h+p2m6ru2iptPUMYQ0&#10;YGLwA1zbaQyOz5zdpt2v5+K0pQWeEHmw7nz2d3ffd878dtdYttUYDLiS54MhZ9pJUMatS/71y8Ob&#10;GWchCqeEBadLvteB3y5ev5q3vtAjqMEqjYxAXChaX/I6Rl9kWZC1bkQYgNeOghVgIyK5uM4UipbQ&#10;G5uNhsNJ1gIqjyB1CLR73wf5IuFXlZbxU1UFHZktOdUW04ppXXVrtpiLYo3C10YeyhD/UEUjjKOk&#10;J6h7EQXboPkDqjESIUAVBxKaDKrKSJ16oG7y4W/dPNfC69QLkRP8iabw/2Dlx+0TMqNIuylnTjSk&#10;0d0mQkrNaI8Ian0o6Nyzf8KuxeAfQX4PzMGyFm6t7xChrbVQVFbenc8uLnROoKts1X4ARfCC4BNX&#10;uwqbDpBYYLskyf4kid5FJmlzMr0az3JSTlJsPBnPSPSUQxTH6x5DfKehYZ1RcoSNU59J+JRDbB9D&#10;TMKoQ3dCfeOsaizJvBWW5ZPJJHWZieJwmKwjZuoXrFEPxtrk4Hq1tMjoaskf0ncoJ5wfs461Jb+5&#10;Hl2nKi5i4RximL6/QaQ+0nh23L51KtlRGNvbVKV1B7I7fnud4m61S3JedZgd9ytQe2IfoZ99eqtk&#10;1IAvnLU09yUPPzYCNWf2vSMFb/LxuHsoyRlfT0fk4HlkdR4RThJUySNnvbmM/ePaeDTrmjLliQAH&#10;3VBVJh7Ho6/qUD7NNlkXj+fcT6d+/S0WPwEAAP//AwBQSwMEFAAGAAgAAAAhAI2RDOHeAAAACwEA&#10;AA8AAABkcnMvZG93bnJldi54bWxMj8FOwzAQRO9I/IO1SNxamwKmDdlUCAmuiMCBoxMvSUS8TmMn&#10;DXw97glOo9WMZt/k+8X1YqYxdJ4RrtYKBHHtbccNwvvb02oLIkTD1vSeCeGbAuyL87PcZNYf+ZXm&#10;MjYilXDIDEIb45BJGeqWnAlrPxAn79OPzsR0jo20ozmmctfLjVJaOtNx+tCagR5bqr/KySHUVk1q&#10;/JhfdtVtLH/m6cDy+YB4ebE83IOItMS/MJzwEzoUianyE9sgeoTV5iZtiQhaJz0F1LXWICqEu91W&#10;gSxy+X9D8QsAAP//AwBQSwECLQAUAAYACAAAACEAtoM4kv4AAADhAQAAEwAAAAAAAAAAAAAAAAAA&#10;AAAAW0NvbnRlbnRfVHlwZXNdLnhtbFBLAQItABQABgAIAAAAIQA4/SH/1gAAAJQBAAALAAAAAAAA&#10;AAAAAAAAAC8BAABfcmVscy8ucmVsc1BLAQItABQABgAIAAAAIQD1xaFROgIAAHUEAAAOAAAAAAAA&#10;AAAAAAAAAC4CAABkcnMvZTJvRG9jLnhtbFBLAQItABQABgAIAAAAIQCNkQzh3gAAAAsBAAAPAAAA&#10;AAAAAAAAAAAAAJQEAABkcnMvZG93bnJldi54bWxQSwUGAAAAAAQABADzAAAAnwUAAAAA&#10;">
                <v:textbox>
                  <w:txbxContent>
                    <w:p w:rsidR="008151EE" w:rsidRPr="00565314" w:rsidRDefault="008151EE" w:rsidP="00565314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Pr="00B60E71" w:rsidRDefault="00B45642" w:rsidP="00B4564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همزمان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شیوع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موج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جدید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تشدید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بحران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ناشی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بیماری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کروناویروس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2019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ایران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نگرانی‌ها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خصوص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وضعیت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توان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مراقبتی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کیفیت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زندگی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کاری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خط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مقدم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مبارزه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بیماری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افزایش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یافته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مطالعه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هدف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بررسی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کیفیت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زندگی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حرفه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طریق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زیر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مقیاس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رضایتمندی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ناشی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شفقت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ورزی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فرسودگی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استرس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ثانویه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تروما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ایرانی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خط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مقدم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مبارزه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کروناویروس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صورت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گرفت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595A7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داده‌ها</w:t>
                      </w:r>
                      <w:r w:rsidR="00B60E71" w:rsidRPr="00B60E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طریق پرسشنامه انلاین و با مشارکت 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427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پرستار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شاغل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بخش‌های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بیمارستانی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مراقبت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بیماران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مبتلا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کرونا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همه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استان‌های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4564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ایران</w:t>
                      </w:r>
                      <w:r w:rsidRPr="00B4564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جمع آوری گردید.</w:t>
                      </w:r>
                    </w:p>
                    <w:p w:rsidR="000174D4" w:rsidRDefault="00B45642" w:rsidP="000174D4">
                      <w:pPr>
                        <w:bidi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میانگین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کلی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سطح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زیر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مقیاس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فرسودگی،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رضایتمندی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ناشی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شفقت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ورزی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متوسط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مورد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استرس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ثانویه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تروما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«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بالا</w:t>
                      </w:r>
                      <w:r w:rsidRPr="00B45642">
                        <w:rPr>
                          <w:rFonts w:asciiTheme="majorBidi" w:hAnsiTheme="majorBidi" w:cs="B Nazanin" w:hint="eastAsia"/>
                          <w:sz w:val="24"/>
                          <w:szCs w:val="24"/>
                          <w:rtl/>
                          <w:lang w:bidi="fa-IR"/>
                        </w:rPr>
                        <w:t>»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ارزیابی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گردید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میانگین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ریسک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استرس ثانویه به تروما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متأهل،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دارای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تست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مثبت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نیز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افرادی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تست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PCR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حداقل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یکی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اعضا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خانواده‌شان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مثبت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شده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بود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بیشتر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بود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افزایش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ماه‌های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کار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کردن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کار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کردن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بخش‌های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کرونا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میانگین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نمره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استرس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فرسودگی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پرستاران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افزایش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174D4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می یافت.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همچنین 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پرستارانی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که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وضعیت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استخدامی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پایداری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داشتند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میانگین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نمره رضایت مندی</w:t>
                      </w:r>
                      <w:r w:rsidRPr="00B4564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4564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بالاتر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بود. </w:t>
                      </w:r>
                      <w:r w:rsidR="00595A76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یافته‌های</w:t>
                      </w:r>
                      <w:r w:rsidR="00B60E71" w:rsidRPr="00B60E71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این مطالعه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نشان داد که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سطح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استرس ثانویه 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پرستاران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ایرانی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خط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مقدم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مبارزه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کرونا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بالا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هشدار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دهنده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" 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سطح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رضایت مندی ناشی از شفقت ورزی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"</w:t>
                      </w:r>
                      <w:r w:rsidR="00EE4677"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متوسط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" </w:t>
                      </w:r>
                      <w:r w:rsid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است.</w:t>
                      </w:r>
                      <w:r w:rsidR="00EE4677"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8151EE" w:rsidRPr="000174D4" w:rsidRDefault="00EE4677" w:rsidP="000174D4">
                      <w:pPr>
                        <w:bidi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توجه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تاثیر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شاخص های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کیفیت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زندگی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کاری 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نتایج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کلی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مراقبت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اتخاذ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استراتژی‌های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ویژه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منطبق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شرایط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ابعاد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فردی،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سازمانی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اجتماعی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سوی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مسئولان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ذیربط</w:t>
                      </w:r>
                      <w:r w:rsidR="00A63152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ضروری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نظر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E4677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می‌رسد</w:t>
                      </w:r>
                      <w:r w:rsidRPr="00EE4677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B60E7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6EA2F" wp14:editId="5C22FA78">
                <wp:simplePos x="0" y="0"/>
                <wp:positionH relativeFrom="column">
                  <wp:posOffset>-114300</wp:posOffset>
                </wp:positionH>
                <wp:positionV relativeFrom="paragraph">
                  <wp:posOffset>4772660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550B89" w:rsidRDefault="000A775A" w:rsidP="00CF7077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Style w:val="q4iawc"/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کیفیت زندگی کاری</w:t>
                            </w:r>
                            <w:r w:rsidR="00B60E71" w:rsidRPr="00550B89">
                              <w:rPr>
                                <w:rStyle w:val="q4iawc"/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B60E71" w:rsidRPr="00550B89">
                              <w:rPr>
                                <w:rStyle w:val="viiyi"/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0E71" w:rsidRPr="00550B89">
                              <w:rPr>
                                <w:rStyle w:val="q4iawc"/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کرونا ویروس،</w:t>
                            </w:r>
                            <w:r>
                              <w:rPr>
                                <w:rStyle w:val="viiyi"/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خستگی ناشی از شفقت ورزی، رضایت مندی ناشی از </w:t>
                            </w:r>
                            <w:r w:rsidR="00543590">
                              <w:rPr>
                                <w:rStyle w:val="viiyi"/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شفق</w:t>
                            </w:r>
                            <w:r>
                              <w:rPr>
                                <w:rStyle w:val="viiyi"/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 وزی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6EA2F" id="_x0000_s1030" style="position:absolute;left:0;text-align:left;margin-left:-9pt;margin-top:375.8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gVNwIAAHUEAAAOAAAAZHJzL2Uyb0RvYy54bWysVNtuEzEQfUfiHyy/082mubSrbqoqpQip&#10;QEXhAxzbmzV4PWbsZBO+nrE3DSkgHhD7YM147DMz54z36nrXWbbVGAy4mpdnI860k6CMW9f886e7&#10;VxechSicEhacrvleB369ePniqveVHkMLVmlkBOJC1fuatzH6qiiCbHUnwhl47SjYAHYikovrQqHo&#10;Cb2zxXg0mhU9oPIIUodAu7dDkC8yftNoGT80TdCR2ZpTbTGvmNdVWovFlajWKHxr5KEM8Q9VdMI4&#10;SnqEuhVRsA2a36A6IxECNPFMQldA0xipcw/UTTn6pZvHVnideyFygj/SFP4frHy/fUBmFGlHSjnR&#10;kUY3mwg5NSvniaDeh4rOPfoHTC0Gfw/ya2AOlq1wa32DCH2rhaKyynS+eHYhOYGuslX/DhTBC4LP&#10;XO0a7BIgscB2WZL9URK9i0zS5mx+PrkoSTlJsXI0n52PpzmHqJ6uewzxjYaOJaPmCBunPpLwOYfY&#10;3oeYhVGH7oT6wlnTWZJ5KywrZ7NZ7rIQ1eEwWU+YuV+wRt0Za7OD69XSIqOrNb/L36GccHrMOtbX&#10;/HJKxf4dYpS/P0HkPvJ4Jm5fO5XtKIwdbKrSugPZid9Bp7hb7bKck4SZuF+B2hP7CMPs01slowX8&#10;zllPc1/z8G0jUHNm3zpS8LKcTNJDyc5kOh+Tg6eR1WlEOElQNY+cDeYyDo9r49GsW8pUZgIcpKFq&#10;THwaj6GqQ/k022Q9ezynfj7182+x+AEAAP//AwBQSwMEFAAGAAgAAAAhAIPWLrjfAAAADAEAAA8A&#10;AABkcnMvZG93bnJldi54bWxMj8FOwzAQRO9I/IO1SNxa2xEtbYhTISS4IlIOHJ14SSLidWo7aeDr&#10;cU9wm9WMZt8Uh8UObEYfekcK5FoAQ2qc6alV8H58Xu2AhajJ6MERKvjGAIfy+qrQuXFnesO5ii1L&#10;JRRyraCLccw5D02HVoe1G5GS9+m81TGdvuXG63MqtwPPhNhyq3tKHzo94lOHzVc1WQWNEZPwH/Pr&#10;vt7E6meeTsRfTkrd3iyPD8AiLvEvDBf8hA5lYqrdRCawQcFK7tKWqOB+I7fALglxlyVVK9hnUgIv&#10;C/5/RPkLAAD//wMAUEsBAi0AFAAGAAgAAAAhALaDOJL+AAAA4QEAABMAAAAAAAAAAAAAAAAAAAAA&#10;AFtDb250ZW50X1R5cGVzXS54bWxQSwECLQAUAAYACAAAACEAOP0h/9YAAACUAQAACwAAAAAAAAAA&#10;AAAAAAAvAQAAX3JlbHMvLnJlbHNQSwECLQAUAAYACAAAACEABq/4FTcCAAB1BAAADgAAAAAAAAAA&#10;AAAAAAAuAgAAZHJzL2Uyb0RvYy54bWxQSwECLQAUAAYACAAAACEAg9YuuN8AAAAMAQAADwAAAAAA&#10;AAAAAAAAAACRBAAAZHJzL2Rvd25yZXYueG1sUEsFBgAAAAAEAAQA8wAAAJ0FAAAAAA=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550B89" w:rsidRDefault="000A775A" w:rsidP="00CF7077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Style w:val="q4iawc"/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کیفیت زندگی کاری</w:t>
                      </w:r>
                      <w:r w:rsidR="00B60E71" w:rsidRPr="00550B89">
                        <w:rPr>
                          <w:rStyle w:val="q4iawc"/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B60E71" w:rsidRPr="00550B89">
                        <w:rPr>
                          <w:rStyle w:val="viiyi"/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60E71" w:rsidRPr="00550B89">
                        <w:rPr>
                          <w:rStyle w:val="q4iawc"/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کرونا ویروس،</w:t>
                      </w:r>
                      <w:r>
                        <w:rPr>
                          <w:rStyle w:val="viiyi"/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خستگی ناشی از شفقت ورزی، رضایت مندی ناشی از </w:t>
                      </w:r>
                      <w:r w:rsidR="00543590">
                        <w:rPr>
                          <w:rStyle w:val="viiyi"/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شفق</w:t>
                      </w:r>
                      <w:r>
                        <w:rPr>
                          <w:rStyle w:val="viiyi"/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 وزی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DA4E1D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C40EA" w:rsidRDefault="004C40EA" w:rsidP="004C40E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4C40EA" w:rsidRDefault="004C40EA" w:rsidP="004C40E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BC3D5B" w:rsidP="004C40EA">
      <w:pPr>
        <w:bidi/>
        <w:rPr>
          <w:rFonts w:cs="B Nazanin"/>
          <w:b/>
          <w:bCs/>
          <w:sz w:val="28"/>
          <w:szCs w:val="28"/>
          <w:lang w:bidi="fa-IR"/>
        </w:rPr>
      </w:pPr>
      <w:r w:rsidRPr="0067253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مشخصات طرح</w:t>
      </w:r>
    </w:p>
    <w:p w:rsidR="004C40EA" w:rsidRDefault="004C40EA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543590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8DF2" wp14:editId="2F7E4898">
                <wp:simplePos x="0" y="0"/>
                <wp:positionH relativeFrom="column">
                  <wp:posOffset>-297180</wp:posOffset>
                </wp:positionH>
                <wp:positionV relativeFrom="paragraph">
                  <wp:posOffset>4614545</wp:posOffset>
                </wp:positionV>
                <wp:extent cx="6877685" cy="2194560"/>
                <wp:effectExtent l="0" t="0" r="18415" b="1524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2194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E1D" w:rsidRPr="004366A5" w:rsidRDefault="006638EB" w:rsidP="004366A5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366A5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</w:p>
                          <w:p w:rsidR="00543590" w:rsidRPr="00543590" w:rsidRDefault="00543590" w:rsidP="00543590">
                            <w:pPr>
                              <w:pStyle w:val="ListParagraph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435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Professional Quality of Life among Iranian Clinical Nurses at the Forefront of the Fight against COVID</w:t>
                            </w:r>
                            <w:r w:rsidRPr="00543590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‑</w:t>
                            </w:r>
                            <w:r w:rsidRPr="005435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19: A Multicenter Cross</w:t>
                            </w:r>
                            <w:r w:rsidRPr="00543590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‑</w:t>
                            </w:r>
                            <w:r w:rsidRPr="005435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Sectional Study</w:t>
                            </w:r>
                          </w:p>
                          <w:p w:rsidR="00DA4E1D" w:rsidRPr="004366A5" w:rsidRDefault="00DA4E1D" w:rsidP="00DA4E1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4366A5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543590" w:rsidRPr="00543590" w:rsidRDefault="00543590" w:rsidP="00543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wis721 WGL4 BT" w:hAnsi="Swis721 WGL4 BT" w:cs="Swis721 WGL4 B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43590">
                              <w:rPr>
                                <w:rFonts w:ascii="Swis721 WGL4 BT" w:hAnsi="Swis721 WGL4 BT" w:cs="Swis721 WGL4 BT"/>
                                <w:color w:val="000000"/>
                                <w:sz w:val="24"/>
                                <w:szCs w:val="24"/>
                              </w:rPr>
                              <w:t>https://pubmed.ncbi.nlm.nih.gov/38721240/</w:t>
                            </w:r>
                          </w:p>
                          <w:p w:rsidR="00543590" w:rsidRPr="00543590" w:rsidRDefault="00543590" w:rsidP="0054359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4359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Iran J Nurs Midwifery Res.</w:t>
                            </w:r>
                            <w:r w:rsidRPr="005435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359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2024 Mar 26;29(2):187-193. </w:t>
                            </w:r>
                          </w:p>
                          <w:p w:rsidR="00543590" w:rsidRPr="00543590" w:rsidRDefault="00543590" w:rsidP="005435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4359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doi: 10.4103/ijnmr.ijnmr_182_22.</w:t>
                            </w:r>
                          </w:p>
                          <w:p w:rsidR="00543590" w:rsidRPr="00543590" w:rsidRDefault="00543590" w:rsidP="0054359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43590" w:rsidRPr="00543590" w:rsidRDefault="00543590" w:rsidP="0054359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43590" w:rsidRPr="00543590" w:rsidRDefault="00543590" w:rsidP="0054359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43590" w:rsidRPr="00543590" w:rsidRDefault="00543590" w:rsidP="005435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5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2024 Mar 26;29(2):187-193. </w:t>
                            </w:r>
                          </w:p>
                          <w:p w:rsidR="00DA4E1D" w:rsidRPr="004366A5" w:rsidRDefault="00543590" w:rsidP="0054359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  <w:rtl/>
                              </w:rPr>
                            </w:pPr>
                            <w:r w:rsidRPr="005435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doi: 10.4103/ijnmr.ijnmr_182_22.</w:t>
                            </w:r>
                          </w:p>
                          <w:p w:rsidR="00DA4E1D" w:rsidRPr="004366A5" w:rsidRDefault="00DA4E1D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DA4E1D" w:rsidRPr="004366A5" w:rsidRDefault="00DA4E1D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638EB" w:rsidRPr="004366A5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74525" w:rsidRPr="004366A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366A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4366A5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C8DF2" id="_x0000_s1031" style="position:absolute;left:0;text-align:left;margin-left:-23.4pt;margin-top:363.35pt;width:541.55pt;height:1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3UOgIAAHUEAAAOAAAAZHJzL2Uyb0RvYy54bWysVMGO0zAQvSPxD5bvNE1p091q09WqSxHS&#10;AisWPsCxncbgeMzYbVq+nonTli5wQuRgzXjGzzPvjXNzu28t22kMBlzJ89GYM+0kKOM2Jf/yef3q&#10;irMQhVPCgtMlP+jAb5cvX9x0fqEn0IBVGhmBuLDofMmbGP0iy4JsdCvCCLx2FKwBWxHJxU2mUHSE&#10;3tpsMh4XWQeoPILUIdDu/RDky4Rf11rGj3UddGS25FRbTCumterXbHkjFhsUvjHyWIb4hypaYRxd&#10;eoa6F1GwLZo/oFojEQLUcSShzaCujdSpB+omH//WzVMjvE69EDnBn2kK/w9Wftg9IjOq5K9zzpxo&#10;SaO7bYR0NcvnPUGdDwvKe/KP2LcY/APIb4E5WDXCbfQdInSNForKyvv87NmB3gl0lFXde1AELwg+&#10;cbWvse0BiQW2T5IczpLofWSSNour+by4mnEmKTbJr6ezIomWicXpuMcQ32poWW+UHGHr1CcSPt0h&#10;dg8hJmHUsTuhvnJWt5Zk3gnL8qIoUpeEeEwm64SZ+gVr1NpYmxzcVCuLjI6WfJ2+1DLRcplmHetK&#10;fj2bzFIVz2LhEmKcvr9BpD7SePbcvnEq2VEYO9hUpXVHsnt+B53ivtonOWcn5SpQB2IfYZh9eqtk&#10;NIA/OOto7ksevm8Fas7sO0cKXufTaf9QkjOdzSfk4GWkuowIJwmq5JGzwVzF4XFtPZpNQzfliQAH&#10;/VDVJp7GY6jqWD7NNlnPHs+ln7J+/S2WPwEAAP//AwBQSwMEFAAGAAgAAAAhANRxLO/eAAAADQEA&#10;AA8AAABkcnMvZG93bnJldi54bWxMj0FPhDAQhe8m/odmTLzttoKCImVjTPRqRA8eCx2BSKdsW1j0&#10;11tOepuXeXnve+VhNSNb0PnBkoSrvQCG1Fo9UCfh/e1pdwvMB0VajZZQwjd6OFTnZ6UqtD3RKy51&#10;6FgMIV8oCX0IU8G5b3s0yu/thBR/n9YZFaJ0HddOnWK4GXkiRMaNGig29GrCxx7br3o2ElotZuE+&#10;lpe75ibUP8t8JP58lPLyYn24BxZwDX9m2PAjOlSRqbEzac9GCbvrLKIHCXmS5cA2h0izFFizXXmS&#10;Aq9K/n9F9QsAAP//AwBQSwECLQAUAAYACAAAACEAtoM4kv4AAADhAQAAEwAAAAAAAAAAAAAAAAAA&#10;AAAAW0NvbnRlbnRfVHlwZXNdLnhtbFBLAQItABQABgAIAAAAIQA4/SH/1gAAAJQBAAALAAAAAAAA&#10;AAAAAAAAAC8BAABfcmVscy8ucmVsc1BLAQItABQABgAIAAAAIQA5/f3UOgIAAHUEAAAOAAAAAAAA&#10;AAAAAAAAAC4CAABkcnMvZTJvRG9jLnhtbFBLAQItABQABgAIAAAAIQDUcSzv3gAAAA0BAAAPAAAA&#10;AAAAAAAAAAAAAJQEAABkcnMvZG93bnJldi54bWxQSwUGAAAAAAQABADzAAAAnwUAAAAA&#10;">
                <v:textbox>
                  <w:txbxContent>
                    <w:p w:rsidR="00DA4E1D" w:rsidRPr="004366A5" w:rsidRDefault="006638EB" w:rsidP="004366A5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4366A5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عنوان مقاله انگلیسی:</w:t>
                      </w:r>
                    </w:p>
                    <w:p w:rsidR="00543590" w:rsidRPr="00543590" w:rsidRDefault="00543590" w:rsidP="00543590">
                      <w:pPr>
                        <w:pStyle w:val="ListParagraph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54359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Professional Quality of Life among Iranian Clinical Nurses at the Forefront of the Fight against COVID</w:t>
                      </w:r>
                      <w:r w:rsidRPr="00543590">
                        <w:rPr>
                          <w:rFonts w:ascii="MS Mincho" w:eastAsia="MS Mincho" w:hAnsi="MS Mincho" w:cs="MS Mincho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‑</w:t>
                      </w:r>
                      <w:r w:rsidRPr="0054359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19: A Multicenter Cross</w:t>
                      </w:r>
                      <w:r w:rsidRPr="00543590">
                        <w:rPr>
                          <w:rFonts w:ascii="MS Mincho" w:eastAsia="MS Mincho" w:hAnsi="MS Mincho" w:cs="MS Mincho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‑</w:t>
                      </w:r>
                      <w:r w:rsidRPr="0054359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Sectional Study</w:t>
                      </w:r>
                    </w:p>
                    <w:p w:rsidR="00DA4E1D" w:rsidRPr="004366A5" w:rsidRDefault="00DA4E1D" w:rsidP="00DA4E1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4366A5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543590" w:rsidRPr="00543590" w:rsidRDefault="00543590" w:rsidP="00543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wis721 WGL4 BT" w:hAnsi="Swis721 WGL4 BT" w:cs="Swis721 WGL4 BT"/>
                          <w:color w:val="000000"/>
                          <w:sz w:val="24"/>
                          <w:szCs w:val="24"/>
                        </w:rPr>
                      </w:pPr>
                      <w:r w:rsidRPr="00543590">
                        <w:rPr>
                          <w:rFonts w:ascii="Swis721 WGL4 BT" w:hAnsi="Swis721 WGL4 BT" w:cs="Swis721 WGL4 BT"/>
                          <w:color w:val="000000"/>
                          <w:sz w:val="24"/>
                          <w:szCs w:val="24"/>
                        </w:rPr>
                        <w:t>https://pubmed.ncbi.nlm.nih.gov/38721240/</w:t>
                      </w:r>
                    </w:p>
                    <w:p w:rsidR="00543590" w:rsidRPr="00543590" w:rsidRDefault="00543590" w:rsidP="0054359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Iran J </w:t>
                      </w:r>
                      <w:proofErr w:type="spellStart"/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Nurs</w:t>
                      </w:r>
                      <w:proofErr w:type="spellEnd"/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Midwifery Res.</w:t>
                      </w:r>
                      <w:r w:rsidRPr="00543590">
                        <w:rPr>
                          <w:rStyle w:val="ListParagraph"/>
                          <w:sz w:val="16"/>
                          <w:szCs w:val="16"/>
                        </w:rPr>
                        <w:t xml:space="preserve"> </w:t>
                      </w:r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2024 Mar 26</w:t>
                      </w:r>
                      <w:proofErr w:type="gramStart"/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;29</w:t>
                      </w:r>
                      <w:proofErr w:type="gramEnd"/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(2):187-193. </w:t>
                      </w:r>
                    </w:p>
                    <w:p w:rsidR="00543590" w:rsidRPr="00543590" w:rsidRDefault="00543590" w:rsidP="005435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doi</w:t>
                      </w:r>
                      <w:proofErr w:type="spellEnd"/>
                      <w:proofErr w:type="gramEnd"/>
                      <w:r w:rsidRPr="0054359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: 10.4103/ijnmr.ijnmr_182_22.</w:t>
                      </w:r>
                    </w:p>
                    <w:p w:rsidR="00543590" w:rsidRPr="00543590" w:rsidRDefault="00543590" w:rsidP="0054359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3590" w:rsidRPr="00543590" w:rsidRDefault="00543590" w:rsidP="0054359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3590" w:rsidRPr="00543590" w:rsidRDefault="00543590" w:rsidP="0054359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3590" w:rsidRPr="00543590" w:rsidRDefault="00543590" w:rsidP="005435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435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 2024 Mar 26</w:t>
                      </w:r>
                      <w:proofErr w:type="gramStart"/>
                      <w:r w:rsidRPr="005435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;29</w:t>
                      </w:r>
                      <w:proofErr w:type="gramEnd"/>
                      <w:r w:rsidRPr="005435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(2):187-193. </w:t>
                      </w:r>
                    </w:p>
                    <w:p w:rsidR="00DA4E1D" w:rsidRPr="004366A5" w:rsidRDefault="00543590" w:rsidP="00543590">
                      <w:pPr>
                        <w:spacing w:after="0" w:line="360" w:lineRule="auto"/>
                        <w:rPr>
                          <w:rFonts w:ascii="Arial" w:hAnsi="Arial" w:cs="Arial"/>
                          <w:sz w:val="13"/>
                          <w:szCs w:val="13"/>
                          <w:rtl/>
                        </w:rPr>
                      </w:pPr>
                      <w:proofErr w:type="spellStart"/>
                      <w:proofErr w:type="gramStart"/>
                      <w:r w:rsidRPr="005435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doi</w:t>
                      </w:r>
                      <w:proofErr w:type="spellEnd"/>
                      <w:proofErr w:type="gramEnd"/>
                      <w:r w:rsidRPr="005435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 10.4103/ijnmr.ijnmr_182_22.</w:t>
                      </w:r>
                    </w:p>
                    <w:p w:rsidR="00DA4E1D" w:rsidRPr="004366A5" w:rsidRDefault="00DA4E1D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DA4E1D" w:rsidRPr="004366A5" w:rsidRDefault="00DA4E1D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638EB" w:rsidRPr="004366A5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74525" w:rsidRPr="004366A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366A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674525" w:rsidRPr="004366A5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E1704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F29E1" wp14:editId="2E3687F6">
                <wp:simplePos x="0" y="0"/>
                <wp:positionH relativeFrom="column">
                  <wp:posOffset>-228600</wp:posOffset>
                </wp:positionH>
                <wp:positionV relativeFrom="paragraph">
                  <wp:posOffset>2865120</wp:posOffset>
                </wp:positionV>
                <wp:extent cx="6734810" cy="721995"/>
                <wp:effectExtent l="0" t="0" r="27940" b="2095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543590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2E1704" w:rsidRPr="002E1704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ارتباط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کیفیت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زندگی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ویژگی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شغلی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جمعیت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شناختی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خط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مقدم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مبارزه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بیماری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کرونا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ویروس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12019 </w:t>
                            </w:r>
                            <w:r w:rsid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(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COVID 19</w:t>
                            </w:r>
                            <w:r w:rsid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)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مطالعه</w:t>
                            </w:r>
                            <w:r w:rsidR="00543590" w:rsidRPr="00543590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43590" w:rsidRPr="00543590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توصیفی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F29E1" id="_x0000_s1032" style="position:absolute;left:0;text-align:left;margin-left:-18pt;margin-top:225.6pt;width:530.3pt;height:5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E8OgIAAHQEAAAOAAAAZHJzL2Uyb0RvYy54bWysVNtuEzEQfUfiHyy/082GXJpVNlWVUoRU&#10;oKLwAY7tzRq8HjN2silfz9ibhhR4QuyDNeOxz8ycM97l1aGzbK8xGHA1Ly9GnGknQRm3rfmXz7ev&#10;LjkLUTglLDhd80cd+NXq5Ytl7ys9hhas0sgIxIWq9zVvY/RVUQTZ6k6EC/DaUbAB7EQkF7eFQtET&#10;emeL8Wg0K3pA5RGkDoF2b4YgX2X8ptEyfmyaoCOzNafaYl4xr5u0FqulqLYofGvksQzxD1V0wjhK&#10;eoK6EVGwHZo/oDojEQI08UJCV0DTGKlzD9RNOfqtm4dWeJ17IXKCP9EU/h+s/LC/R2ZUzceklBMd&#10;aXS9i5BTs3KeCOp9qOjcg7/H1GLwdyC/BeZg3Qq31deI0LdaKCqrTOeLZxeSE+gq2/TvQRG8IPjM&#10;1aHBLgESC+yQJXk8SaIPkUnanM1fTy5LUk5SbD4uF4tpTiGqp9seQ3yroWPJqDnCzqlPpHtOIfZ3&#10;IWZd1LE5ob5y1nSWVN4Ly8rZbJabLER1PEzWE2ZuF6xRt8ba7OB2s7bI6GrNb/N3LCecH7OO9TVf&#10;TMfTXMWzWDiHGOXvbxC5jzydido3TmU7CmMHm6q07sh1oneQKR42h6zmLGEm6jegHol8hGH06amS&#10;0QL+4Kynsa95+L4TqDmz7xwJuCgnk/ROsjOZzsfk4Hlkcx4RThJUzSNng7mOw9vaeTTbljKVmQAH&#10;aaYaE5+mY6jqWD6NNlnP3s65n0/9+lmsfgIAAP//AwBQSwMEFAAGAAgAAAAhAOwoX7PfAAAADAEA&#10;AA8AAABkcnMvZG93bnJldi54bWxMj0FPhDAUhO8m/ofmmXjbbReBuMhjY0z0amQ9eCy0ApG+sm1h&#10;0V9v96THyUxmvikPqxnZop0fLCHstgKYptaqgTqE9+Pz5h6YD5KUHC1phG/t4VBdX5WyUPZMb3qp&#10;Q8diCflCIvQhTAXnvu21kX5rJ03R+7TOyBCl67hy8hzLzcgTIXJu5EBxoZeTfup1+1XPBqFVYhbu&#10;Y3ndN1mof5b5RPzlhHh7sz4+AAt6DX9huOBHdKgiU2NnUp6NCJu7PH4JCGm2S4BdEiJJc2ANQpan&#10;e+BVyf+fqH4BAAD//wMAUEsBAi0AFAAGAAgAAAAhALaDOJL+AAAA4QEAABMAAAAAAAAAAAAAAAAA&#10;AAAAAFtDb250ZW50X1R5cGVzXS54bWxQSwECLQAUAAYACAAAACEAOP0h/9YAAACUAQAACwAAAAAA&#10;AAAAAAAAAAAvAQAAX3JlbHMvLnJlbHNQSwECLQAUAAYACAAAACEAq6nxPDoCAAB0BAAADgAAAAAA&#10;AAAAAAAAAAAuAgAAZHJzL2Uyb0RvYy54bWxQSwECLQAUAAYACAAAACEA7Chfs98AAAAMAQAADwAA&#10;AAAAAAAAAAAAAACUBAAAZHJzL2Rvd25yZXYueG1sUEsFBgAAAAAEAAQA8wAAAKAFAAAAAA==&#10;">
                <v:textbox>
                  <w:txbxContent>
                    <w:p w:rsidR="00E249F7" w:rsidRPr="00E249F7" w:rsidRDefault="00E249F7" w:rsidP="00543590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2E1704" w:rsidRPr="002E1704">
                        <w:rPr>
                          <w:rFonts w:ascii="Arial" w:eastAsia="Times New Roman" w:hAnsi="Arial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ارتباط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کیفیت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زندگی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کاری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ویژگی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شغلی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جمعیت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شناختی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پرستاران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ایرانی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خط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مقدم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مبارزه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بیماری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کرونا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ویروس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12019 </w:t>
                      </w:r>
                      <w:r w:rsid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lang w:bidi="fa-IR"/>
                        </w:rPr>
                        <w:t>(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lang w:bidi="fa-IR"/>
                        </w:rPr>
                        <w:t>COVID 19</w:t>
                      </w:r>
                      <w:r w:rsid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lang w:bidi="fa-IR"/>
                        </w:rPr>
                        <w:t>)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مطالعه</w:t>
                      </w:r>
                      <w:r w:rsidR="00543590" w:rsidRPr="00543590"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43590" w:rsidRPr="00543590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توصیفی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E1704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ABF6E" wp14:editId="205EE1B7">
                <wp:simplePos x="0" y="0"/>
                <wp:positionH relativeFrom="column">
                  <wp:posOffset>-388620</wp:posOffset>
                </wp:positionH>
                <wp:positionV relativeFrom="paragraph">
                  <wp:posOffset>0</wp:posOffset>
                </wp:positionV>
                <wp:extent cx="6734810" cy="2651760"/>
                <wp:effectExtent l="0" t="0" r="27940" b="1524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651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5"/>
                              <w:gridCol w:w="1635"/>
                              <w:gridCol w:w="1917"/>
                              <w:gridCol w:w="2386"/>
                              <w:gridCol w:w="1547"/>
                            </w:tblGrid>
                            <w:tr w:rsidR="00FA4D96" w:rsidTr="002E1704">
                              <w:trPr>
                                <w:trHeight w:val="918"/>
                              </w:trPr>
                              <w:tc>
                                <w:tcPr>
                                  <w:tcW w:w="1875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2E1704">
                              <w:trPr>
                                <w:trHeight w:val="414"/>
                              </w:trPr>
                              <w:tc>
                                <w:tcPr>
                                  <w:tcW w:w="1875" w:type="dxa"/>
                                </w:tcPr>
                                <w:p w:rsidR="00FA4D96" w:rsidRPr="002E1704" w:rsidRDefault="007B7753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E1704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فخرالدین تقی نژاد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FA4D96" w:rsidRPr="002E1704" w:rsidRDefault="000A775A" w:rsidP="000A775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هیئت‌علمی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FA4D96" w:rsidRPr="002E1704" w:rsidRDefault="000A775A" w:rsidP="000A775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:rsidR="00FA4D96" w:rsidRPr="002E1704" w:rsidRDefault="000A775A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A4D96" w:rsidRDefault="003A3EAC" w:rsidP="00707C34">
                                  <w:pPr>
                                    <w:pStyle w:val="ListParagraph"/>
                                    <w:bidi/>
                                    <w:ind w:left="0"/>
                                    <w:jc w:val="right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14003002/12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E1704" w:rsidTr="002E1704">
                              <w:trPr>
                                <w:trHeight w:val="432"/>
                              </w:trPr>
                              <w:tc>
                                <w:tcPr>
                                  <w:tcW w:w="1875" w:type="dxa"/>
                                  <w:vAlign w:val="center"/>
                                </w:tcPr>
                                <w:p w:rsidR="002E1704" w:rsidRPr="002E1704" w:rsidRDefault="000A775A" w:rsidP="002E1704">
                                  <w:pPr>
                                    <w:bidi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عیسی محمدی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vAlign w:val="center"/>
                                </w:tcPr>
                                <w:p w:rsidR="002E1704" w:rsidRPr="002E1704" w:rsidRDefault="000A775A" w:rsidP="000A775A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jc w:val="center"/>
                                    <w:rPr>
                                      <w:rFonts w:cs="B Lotus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هیئت‌علمی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vAlign w:val="center"/>
                                </w:tcPr>
                                <w:p w:rsidR="002E1704" w:rsidRPr="002E1704" w:rsidRDefault="000A775A" w:rsidP="000A775A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jc w:val="center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sz w:val="24"/>
                                      <w:szCs w:val="24"/>
                                      <w:rtl/>
                                    </w:rPr>
                                    <w:t>استاد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2E1704" w:rsidRPr="00907F4A" w:rsidRDefault="002E1704" w:rsidP="002E1704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2E1704" w:rsidRDefault="002E1704" w:rsidP="002E1704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1704" w:rsidTr="004A2A99">
                              <w:trPr>
                                <w:trHeight w:val="432"/>
                              </w:trPr>
                              <w:tc>
                                <w:tcPr>
                                  <w:tcW w:w="1875" w:type="dxa"/>
                                  <w:vAlign w:val="center"/>
                                </w:tcPr>
                                <w:p w:rsidR="002E1704" w:rsidRPr="002E1704" w:rsidRDefault="002E1704" w:rsidP="000A775A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2E1704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A775A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یونس تقی نژاد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vAlign w:val="center"/>
                                </w:tcPr>
                                <w:p w:rsidR="002E1704" w:rsidRPr="002E1704" w:rsidRDefault="000A775A" w:rsidP="000A775A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کارمند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vAlign w:val="center"/>
                                </w:tcPr>
                                <w:p w:rsidR="002E1704" w:rsidRPr="002E1704" w:rsidRDefault="000A775A" w:rsidP="002E1704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:rsidR="002E1704" w:rsidRDefault="002E1704" w:rsidP="002E1704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2E1704" w:rsidRDefault="002E1704" w:rsidP="002E1704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1704" w:rsidTr="003375E6">
                              <w:trPr>
                                <w:trHeight w:val="432"/>
                              </w:trPr>
                              <w:tc>
                                <w:tcPr>
                                  <w:tcW w:w="1875" w:type="dxa"/>
                                  <w:vAlign w:val="center"/>
                                </w:tcPr>
                                <w:p w:rsidR="002E1704" w:rsidRPr="002E1704" w:rsidRDefault="002E1704" w:rsidP="002E1704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vAlign w:val="center"/>
                                </w:tcPr>
                                <w:p w:rsidR="002E1704" w:rsidRPr="002E1704" w:rsidRDefault="002E1704" w:rsidP="002E1704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  <w:vAlign w:val="center"/>
                                </w:tcPr>
                                <w:p w:rsidR="002E1704" w:rsidRPr="002E1704" w:rsidRDefault="002E1704" w:rsidP="002E1704">
                                  <w:pPr>
                                    <w:tabs>
                                      <w:tab w:val="left" w:pos="2836"/>
                                      <w:tab w:val="left" w:pos="5813"/>
                                    </w:tabs>
                                    <w:bidi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:rsidR="002E1704" w:rsidRDefault="002E1704" w:rsidP="002E1704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2E1704" w:rsidRDefault="002E1704" w:rsidP="002E1704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ABF6E" id="_x0000_s1033" style="position:absolute;left:0;text-align:left;margin-left:-30.6pt;margin-top:0;width:530.3pt;height:20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5SOAIAAHUEAAAOAAAAZHJzL2Uyb0RvYy54bWysVMGO0zAQvSPxD5bvNE1p092q6WrVpQhp&#10;gRULH+DaTmNwbDN2m5avZzJpSwucEDlYM57x88x748zv9o1lOw3ReFfyfDDkTDvplXGbkn/5vHp1&#10;w1lMwilhvdMlP+jI7xYvX8zbMNMjX3urNDAEcXHWhpLXKYVZlkVZ60bEgQ/aYbDy0IiELmwyBaJF&#10;9MZmo+GwyFoPKoCXOkbcfeiDfEH4VaVl+lhVUSdmS461JVqB1nW3Zou5mG1AhNrIYxniH6pohHF4&#10;6RnqQSTBtmD+gGqMBB99lQbSN5mvKiM19YDd5MPfunmuRdDUC5ITw5mm+P9g5YfdEzCjSj6acuZE&#10;gxrdb5Onq1k+7QhqQ5xh3nN4gq7FGB69/BaZ88tauI2+B/BtrYXCsvIuP7s60DkRj7J1+94rhBcI&#10;T1ztK2g6QGSB7UmSw1kSvU9M4mYxfT2+yVE5ibFRMcmnBYmWidnpeICY3mrfsM4oOfitU59QeLpD&#10;7B5jImHUsTuhvnJWNRZl3gnL8qIoqEtEPCajdcKkfr01amWsJQc266UFhkdLvqKPWkZaLtOsY23J&#10;byejCVVxFYuXEEP6/gZBfdB4dty+cYrsJIztbazSuiPZHb+9Tmm/3pOcZ+XWXh2QffD97ONbRaP2&#10;8IOzFue+5PH7VoDmzL5zqOBtPh53D4Wc8WQ6QgcuI+vLiHASoUqeOOvNZeof1zaA2dR4U04EON8N&#10;VWXSaTz6qo7l42yjdfV4Ln3K+vW3WPwEAAD//wMAUEsDBBQABgAIAAAAIQBlb7D93AAAAAgBAAAP&#10;AAAAZHJzL2Rvd25yZXYueG1sTI9BT4QwFITvJv6H5pl4223ZrChI2RgTvRpZDx4LfQKRvrK0sOiv&#10;93nS42QmM98Uh9UNYsEp9J40JFsFAqnxtqdWw9vxaXMHIkRD1gyeUMMXBjiUlxeFya0/0ysuVWwF&#10;l1DIjYYuxjGXMjQdOhO2fkRi78NPzkSWUyvtZM5c7ga5UyqVzvTEC50Z8bHD5rOanYbGqllN78tL&#10;Vt/E6nuZTySfT1pfX60P9yAirvEvDL/4jA4lM9V+JhvEoGGTJjuOauBHbGdZtgdRa9gntynIspD/&#10;D5Q/AAAA//8DAFBLAQItABQABgAIAAAAIQC2gziS/gAAAOEBAAATAAAAAAAAAAAAAAAAAAAAAABb&#10;Q29udGVudF9UeXBlc10ueG1sUEsBAi0AFAAGAAgAAAAhADj9If/WAAAAlAEAAAsAAAAAAAAAAAAA&#10;AAAALwEAAF9yZWxzLy5yZWxzUEsBAi0AFAAGAAgAAAAhAKG/zlI4AgAAdQQAAA4AAAAAAAAAAAAA&#10;AAAALgIAAGRycy9lMm9Eb2MueG1sUEsBAi0AFAAGAAgAAAAhAGVvsP3cAAAACAEAAA8AAAAAAAAA&#10;AAAAAAAAkgQAAGRycy9kb3ducmV2LnhtbFBLBQYAAAAABAAEAPMAAACbBQAAAAA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75"/>
                        <w:gridCol w:w="1635"/>
                        <w:gridCol w:w="1917"/>
                        <w:gridCol w:w="2386"/>
                        <w:gridCol w:w="1547"/>
                      </w:tblGrid>
                      <w:tr w:rsidR="00FA4D96" w:rsidTr="002E1704">
                        <w:trPr>
                          <w:trHeight w:val="918"/>
                        </w:trPr>
                        <w:tc>
                          <w:tcPr>
                            <w:tcW w:w="1875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2E1704">
                        <w:trPr>
                          <w:trHeight w:val="414"/>
                        </w:trPr>
                        <w:tc>
                          <w:tcPr>
                            <w:tcW w:w="1875" w:type="dxa"/>
                          </w:tcPr>
                          <w:p w:rsidR="00FA4D96" w:rsidRPr="002E1704" w:rsidRDefault="007B7753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E1704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فخرالدین تقی نژاد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FA4D96" w:rsidRPr="002E1704" w:rsidRDefault="000A775A" w:rsidP="000A775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هیئت‌علمی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FA4D96" w:rsidRPr="002E1704" w:rsidRDefault="000A775A" w:rsidP="000A775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:rsidR="00FA4D96" w:rsidRPr="002E1704" w:rsidRDefault="000A775A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A4D96" w:rsidRDefault="003A3EAC" w:rsidP="00707C34">
                            <w:pPr>
                              <w:pStyle w:val="ListParagraph"/>
                              <w:bidi/>
                              <w:ind w:left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t>14003002/12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E1704" w:rsidTr="002E1704">
                        <w:trPr>
                          <w:trHeight w:val="432"/>
                        </w:trPr>
                        <w:tc>
                          <w:tcPr>
                            <w:tcW w:w="1875" w:type="dxa"/>
                            <w:vAlign w:val="center"/>
                          </w:tcPr>
                          <w:p w:rsidR="002E1704" w:rsidRPr="002E1704" w:rsidRDefault="000A775A" w:rsidP="002E1704">
                            <w:pPr>
                              <w:bidi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عیسی محمدی</w:t>
                            </w:r>
                          </w:p>
                        </w:tc>
                        <w:tc>
                          <w:tcPr>
                            <w:tcW w:w="1635" w:type="dxa"/>
                            <w:vAlign w:val="center"/>
                          </w:tcPr>
                          <w:p w:rsidR="002E1704" w:rsidRPr="002E1704" w:rsidRDefault="000A775A" w:rsidP="000A775A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هیئت‌علمی</w:t>
                            </w:r>
                          </w:p>
                        </w:tc>
                        <w:tc>
                          <w:tcPr>
                            <w:tcW w:w="1917" w:type="dxa"/>
                            <w:vAlign w:val="center"/>
                          </w:tcPr>
                          <w:p w:rsidR="002E1704" w:rsidRPr="002E1704" w:rsidRDefault="000A775A" w:rsidP="000A775A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استاد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2E1704" w:rsidRPr="00907F4A" w:rsidRDefault="002E1704" w:rsidP="002E1704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2E1704" w:rsidRDefault="002E1704" w:rsidP="002E1704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1704" w:rsidTr="004A2A99">
                        <w:trPr>
                          <w:trHeight w:val="432"/>
                        </w:trPr>
                        <w:tc>
                          <w:tcPr>
                            <w:tcW w:w="1875" w:type="dxa"/>
                            <w:vAlign w:val="center"/>
                          </w:tcPr>
                          <w:p w:rsidR="002E1704" w:rsidRPr="002E1704" w:rsidRDefault="002E1704" w:rsidP="000A775A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E1704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A775A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یونس تقی نژاد</w:t>
                            </w:r>
                          </w:p>
                        </w:tc>
                        <w:tc>
                          <w:tcPr>
                            <w:tcW w:w="1635" w:type="dxa"/>
                            <w:vAlign w:val="center"/>
                          </w:tcPr>
                          <w:p w:rsidR="002E1704" w:rsidRPr="002E1704" w:rsidRDefault="000A775A" w:rsidP="000A775A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کارمند</w:t>
                            </w:r>
                          </w:p>
                        </w:tc>
                        <w:tc>
                          <w:tcPr>
                            <w:tcW w:w="1917" w:type="dxa"/>
                            <w:vAlign w:val="center"/>
                          </w:tcPr>
                          <w:p w:rsidR="002E1704" w:rsidRPr="002E1704" w:rsidRDefault="000A775A" w:rsidP="002E1704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:rsidR="002E1704" w:rsidRDefault="002E1704" w:rsidP="002E1704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2E1704" w:rsidRDefault="002E1704" w:rsidP="002E1704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1704" w:rsidTr="003375E6">
                        <w:trPr>
                          <w:trHeight w:val="432"/>
                        </w:trPr>
                        <w:tc>
                          <w:tcPr>
                            <w:tcW w:w="1875" w:type="dxa"/>
                            <w:vAlign w:val="center"/>
                          </w:tcPr>
                          <w:p w:rsidR="002E1704" w:rsidRPr="002E1704" w:rsidRDefault="002E1704" w:rsidP="002E1704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vAlign w:val="center"/>
                          </w:tcPr>
                          <w:p w:rsidR="002E1704" w:rsidRPr="002E1704" w:rsidRDefault="002E1704" w:rsidP="002E1704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  <w:vAlign w:val="center"/>
                          </w:tcPr>
                          <w:p w:rsidR="002E1704" w:rsidRPr="002E1704" w:rsidRDefault="002E1704" w:rsidP="002E1704">
                            <w:pPr>
                              <w:tabs>
                                <w:tab w:val="left" w:pos="2836"/>
                                <w:tab w:val="left" w:pos="5813"/>
                              </w:tabs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86" w:type="dxa"/>
                          </w:tcPr>
                          <w:p w:rsidR="002E1704" w:rsidRDefault="002E1704" w:rsidP="002E1704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2E1704" w:rsidRDefault="002E1704" w:rsidP="002E1704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638E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7F873" wp14:editId="37830E13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54359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54359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01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54359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6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550B89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</w:t>
                            </w:r>
                            <w:r w:rsidR="0054359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7F873" id="_x0000_s1034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/LOAIAAHQEAAAOAAAAZHJzL2Uyb0RvYy54bWysVFFv0zAQfkfiP1h+Z2m6tuuipdO0UYQ0&#10;YGLwA1zbaQyObc5u0+3Xc760pQOeEHmw7nz2d3ffd87V9a6zbKshGu9qXp6NONNOemXcuuZfvyzf&#10;zDmLSTglrHe65k868uvF61dXfaj02LfeKg0MQVys+lDzNqVQFUWUre5EPPNBOww2HjqR0IV1oUD0&#10;iN7ZYjwazYregwrgpY4Rd++GIF8QftNomT41TdSJ2ZpjbYlWoHWV12JxJao1iNAauS9D/EMVnTAO&#10;kx6h7kQSbAPmD6jOSPDRN+lM+q7wTWOkph6wm3L0WzePrQiaekFyYjjSFP8frPy4fQBmVM3Px5w5&#10;0aFGN5vkKTUrLzJBfYgVnnsMD5BbjOHey++ROX/bCrfWNwC+b7VQWFaZzxcvLmQn4lW26j94hfAC&#10;4YmrXQNdBkQW2I4keTpKoneJSdycXZxP5iUqJzE2mV6g5pRCVIfbAWJ6p33HslFz8BunPqPulEJs&#10;72MiXdS+OaG+cdZ0FlXeCsvK2WxGTRai2h9G64BJ7Xpr1NJYSw6sV7cWGF6t+ZK+fTnx9Jh1rK/5&#10;5XQ8pSpexOIpxIi+v0FQHzSdmdq3TpGdhLGDjVVat+c60zvIlHarHak5z5iZ+pVXT0g++GH08ami&#10;0Xp45qzHsa95/LERoDmz7x0KeFlOJvmdkEN8cwankdVpRDiJUDVPnA3mbRre1iaAWbeYqSQCnM8z&#10;1Zh0mI6hqn35ONpovXg7pz6d+vWzWPwEAAD//wMAUEsDBBQABgAIAAAAIQBvv5tJ4AAAAA4BAAAP&#10;AAAAZHJzL2Rvd25yZXYueG1sTI/BTsMwEETvSPyDtUjcWjtVWiCNUyEkuCICB45OvE0i4nUaO2ng&#10;69me4LajeZqdyQ+L68WMY+g8aUjWCgRS7W1HjYaP9+fVPYgQDVnTe0IN3xjgUFxf5Saz/kxvOJex&#10;ERxCITMa2hiHTMpQt+hMWPsBib2jH52JLMdG2tGcOdz1cqPUTjrTEX9ozYBPLdZf5eQ01FZNavyc&#10;Xx+qbSx/5ulE8uWk9e3N8rgHEXGJfzBc6nN1KLhT5SeyQfQaVuluyygb6m7Dqy6IStIERMVXkqYK&#10;ZJHL/zOKXwAAAP//AwBQSwECLQAUAAYACAAAACEAtoM4kv4AAADhAQAAEwAAAAAAAAAAAAAAAAAA&#10;AAAAW0NvbnRlbnRfVHlwZXNdLnhtbFBLAQItABQABgAIAAAAIQA4/SH/1gAAAJQBAAALAAAAAAAA&#10;AAAAAAAAAC8BAABfcmVscy8ucmVsc1BLAQItABQABgAIAAAAIQDRae/LOAIAAHQEAAAOAAAAAAAA&#10;AAAAAAAAAC4CAABkcnMvZTJvRG9jLnhtbFBLAQItABQABgAIAAAAIQBvv5tJ4AAAAA4BAAAPAAAA&#10;AAAAAAAAAAAAAJIEAABkcnMvZG93bnJldi54bWxQSwUGAAAAAAQABADzAAAAnwUAAAAA&#10;">
                <v:textbox>
                  <w:txbxContent>
                    <w:p w:rsidR="00674525" w:rsidRPr="0028223B" w:rsidRDefault="00674525" w:rsidP="00543590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54359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01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54359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6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550B89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</w:t>
                      </w:r>
                      <w:r w:rsidR="0054359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FAE84" wp14:editId="0996DFF7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5435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2E1704" w:rsidRPr="002E1704">
                              <w:t xml:space="preserve"> </w:t>
                            </w:r>
                            <w:r w:rsidR="00543590" w:rsidRPr="00543590">
                              <w:t>The Relationship between Quality of Work Life and Occupational and Demographic Characteristics in Iranian Nurses at the Front Line of Coronavirus 2019 (COVID-19): A Descriptive Study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FAE84" id="_x0000_s1035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RI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8yxhJuo3oB6IfIRh9empktAC&#10;PnLW09rXPPzYCdSc2feOBnhWzmbpnWRlNl9OScFjy+bYIpwkqJpHzgbxKg5va+fRbFvKVGYCHKSd&#10;akx82o6hqrF8Wm2SXrydYz17/fpZrH8C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CaApEg4AgAAdAQAAA4AAAAAAAAA&#10;AAAAAAAALgIAAGRycy9lMm9Eb2MueG1sUEsBAi0AFAAGAAgAAAAhACnJDlbfAAAADAEAAA8AAAAA&#10;AAAAAAAAAAAAkgQAAGRycy9kb3ducmV2LnhtbFBLBQYAAAAABAAEAPMAAACeBQAAAAA=&#10;">
                <v:textbox>
                  <w:txbxContent>
                    <w:p w:rsidR="00E249F7" w:rsidRPr="00E249F7" w:rsidRDefault="00E249F7" w:rsidP="0054359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2E1704" w:rsidRPr="002E1704">
                        <w:t xml:space="preserve"> </w:t>
                      </w:r>
                      <w:r w:rsidR="00543590" w:rsidRPr="00543590">
                        <w:t>The Relationship between Quality of Work Life and Occupational and Demographic Characteristics in Iranian Nurses at the Front Line of Coronavirus 2019 (COVID-19): A Descriptive Study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24" w:rsidRDefault="004B2F24" w:rsidP="008151EE">
      <w:pPr>
        <w:spacing w:after="0" w:line="240" w:lineRule="auto"/>
      </w:pPr>
      <w:r>
        <w:separator/>
      </w:r>
    </w:p>
  </w:endnote>
  <w:endnote w:type="continuationSeparator" w:id="0">
    <w:p w:rsidR="004B2F24" w:rsidRDefault="004B2F24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WGL4 BT">
    <w:altName w:val="Swis721 WGL4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24" w:rsidRDefault="004B2F24" w:rsidP="008151EE">
      <w:pPr>
        <w:spacing w:after="0" w:line="240" w:lineRule="auto"/>
      </w:pPr>
      <w:r>
        <w:separator/>
      </w:r>
    </w:p>
  </w:footnote>
  <w:footnote w:type="continuationSeparator" w:id="0">
    <w:p w:rsidR="004B2F24" w:rsidRDefault="004B2F24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4pt;height:16.2pt;visibility:visible;mso-wrap-style:square" o:bullet="t">
        <v:imagedata r:id="rId1" o:title=""/>
      </v:shape>
    </w:pict>
  </w:numPicBullet>
  <w:abstractNum w:abstractNumId="0">
    <w:nsid w:val="274121B9"/>
    <w:multiLevelType w:val="multilevel"/>
    <w:tmpl w:val="C7B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xMDMzsTQzNDMxNTVT0lEKTi0uzszPAykwrgUAGVqxxywAAAA="/>
  </w:docVars>
  <w:rsids>
    <w:rsidRoot w:val="00CB2F18"/>
    <w:rsid w:val="000174D4"/>
    <w:rsid w:val="0005205E"/>
    <w:rsid w:val="000A775A"/>
    <w:rsid w:val="001E2C16"/>
    <w:rsid w:val="00205E74"/>
    <w:rsid w:val="00262955"/>
    <w:rsid w:val="0027111F"/>
    <w:rsid w:val="0028223B"/>
    <w:rsid w:val="002E1704"/>
    <w:rsid w:val="003A3EAC"/>
    <w:rsid w:val="00426C27"/>
    <w:rsid w:val="004366A5"/>
    <w:rsid w:val="00484C4F"/>
    <w:rsid w:val="004B2F24"/>
    <w:rsid w:val="004C40EA"/>
    <w:rsid w:val="005208D7"/>
    <w:rsid w:val="00536E60"/>
    <w:rsid w:val="00543590"/>
    <w:rsid w:val="00550B89"/>
    <w:rsid w:val="00565314"/>
    <w:rsid w:val="00595A76"/>
    <w:rsid w:val="006638EB"/>
    <w:rsid w:val="00674525"/>
    <w:rsid w:val="006D5BDB"/>
    <w:rsid w:val="00707C34"/>
    <w:rsid w:val="007421AE"/>
    <w:rsid w:val="007B7753"/>
    <w:rsid w:val="008151EE"/>
    <w:rsid w:val="008748D4"/>
    <w:rsid w:val="008A4B9F"/>
    <w:rsid w:val="008B7670"/>
    <w:rsid w:val="009A6CB2"/>
    <w:rsid w:val="00A57FAB"/>
    <w:rsid w:val="00A63152"/>
    <w:rsid w:val="00A84F47"/>
    <w:rsid w:val="00A97F0E"/>
    <w:rsid w:val="00B1251F"/>
    <w:rsid w:val="00B45642"/>
    <w:rsid w:val="00B60E71"/>
    <w:rsid w:val="00BC3D5B"/>
    <w:rsid w:val="00CB2F18"/>
    <w:rsid w:val="00CF7077"/>
    <w:rsid w:val="00DA4E1D"/>
    <w:rsid w:val="00E249F7"/>
    <w:rsid w:val="00E52D36"/>
    <w:rsid w:val="00E93AE7"/>
    <w:rsid w:val="00EE4677"/>
    <w:rsid w:val="00EE6A8D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60AF7-48CC-4E52-8B9C-59A7208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A4E1D"/>
  </w:style>
  <w:style w:type="character" w:styleId="Hyperlink">
    <w:name w:val="Hyperlink"/>
    <w:basedOn w:val="DefaultParagraphFont"/>
    <w:uiPriority w:val="99"/>
    <w:unhideWhenUsed/>
    <w:rsid w:val="00DA4E1D"/>
    <w:rPr>
      <w:color w:val="0000FF" w:themeColor="hyperlink"/>
      <w:u w:val="single"/>
    </w:rPr>
  </w:style>
  <w:style w:type="character" w:customStyle="1" w:styleId="viiyi">
    <w:name w:val="viiyi"/>
    <w:basedOn w:val="DefaultParagraphFont"/>
    <w:rsid w:val="00B60E71"/>
  </w:style>
  <w:style w:type="character" w:customStyle="1" w:styleId="q4iawc">
    <w:name w:val="q4iawc"/>
    <w:basedOn w:val="DefaultParagraphFont"/>
    <w:rsid w:val="00B60E71"/>
  </w:style>
  <w:style w:type="paragraph" w:customStyle="1" w:styleId="Default">
    <w:name w:val="Default"/>
    <w:rsid w:val="00543590"/>
    <w:pPr>
      <w:autoSpaceDE w:val="0"/>
      <w:autoSpaceDN w:val="0"/>
      <w:adjustRightInd w:val="0"/>
      <w:spacing w:after="0" w:line="240" w:lineRule="auto"/>
    </w:pPr>
    <w:rPr>
      <w:rFonts w:ascii="Swis721 WGL4 BT" w:hAnsi="Swis721 WGL4 BT" w:cs="Swis721 WGL4 BT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543590"/>
    <w:pPr>
      <w:spacing w:line="141" w:lineRule="atLeast"/>
    </w:pPr>
    <w:rPr>
      <w:rFonts w:cstheme="minorBidi"/>
      <w:color w:val="auto"/>
    </w:rPr>
  </w:style>
  <w:style w:type="character" w:customStyle="1" w:styleId="period">
    <w:name w:val="period"/>
    <w:basedOn w:val="DefaultParagraphFont"/>
    <w:rsid w:val="00543590"/>
  </w:style>
  <w:style w:type="character" w:customStyle="1" w:styleId="cit">
    <w:name w:val="cit"/>
    <w:basedOn w:val="DefaultParagraphFont"/>
    <w:rsid w:val="00543590"/>
  </w:style>
  <w:style w:type="character" w:customStyle="1" w:styleId="citation-doi">
    <w:name w:val="citation-doi"/>
    <w:basedOn w:val="DefaultParagraphFont"/>
    <w:rsid w:val="0054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D55C-4C85-4433-9820-AE9AE660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12345</cp:lastModifiedBy>
  <cp:revision>24</cp:revision>
  <cp:lastPrinted>2024-08-26T05:10:00Z</cp:lastPrinted>
  <dcterms:created xsi:type="dcterms:W3CDTF">2022-06-11T08:43:00Z</dcterms:created>
  <dcterms:modified xsi:type="dcterms:W3CDTF">2024-08-26T09:26:00Z</dcterms:modified>
</cp:coreProperties>
</file>