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29D7E218" w:rsidR="00F21F89" w:rsidRPr="00E45D2C" w:rsidRDefault="002F3851" w:rsidP="00070889">
      <w:pPr>
        <w:bidi/>
        <w:rPr>
          <w:sz w:val="22"/>
        </w:rPr>
      </w:pPr>
      <w:r w:rsidRPr="00E45D2C">
        <w:rPr>
          <w:b/>
          <w:bCs/>
          <w:rtl/>
        </w:rPr>
        <w:t>عنوان طرح تحقیقاتی</w:t>
      </w:r>
      <w:r w:rsidR="0097793B" w:rsidRPr="00E45D2C">
        <w:rPr>
          <w:rFonts w:hint="cs"/>
          <w:b/>
          <w:bCs/>
          <w:rtl/>
        </w:rPr>
        <w:t>:</w:t>
      </w:r>
      <w:r w:rsidR="00F21F89" w:rsidRPr="00E45D2C">
        <w:rPr>
          <w:rFonts w:hint="cs"/>
          <w:b/>
          <w:bCs/>
          <w:rtl/>
        </w:rPr>
        <w:t xml:space="preserve"> </w:t>
      </w:r>
      <w:r w:rsidR="00376BA6" w:rsidRPr="00E45D2C">
        <w:rPr>
          <w:rFonts w:hint="cs"/>
          <w:sz w:val="22"/>
          <w:rtl/>
        </w:rPr>
        <w:t>مقایسه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الگوریتم</w:t>
      </w:r>
      <w:r w:rsidR="00070889">
        <w:rPr>
          <w:sz w:val="22"/>
          <w:rtl/>
        </w:rPr>
        <w:softHyphen/>
      </w:r>
      <w:r w:rsidR="00376BA6" w:rsidRPr="00E45D2C">
        <w:rPr>
          <w:rFonts w:hint="cs"/>
          <w:sz w:val="22"/>
          <w:rtl/>
        </w:rPr>
        <w:t>های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یادگیری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ماشینی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در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پیش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بینی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زمان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کل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عملیات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آتش</w:t>
      </w:r>
      <w:r w:rsidR="00070889">
        <w:rPr>
          <w:sz w:val="22"/>
          <w:rtl/>
        </w:rPr>
        <w:softHyphen/>
      </w:r>
      <w:r w:rsidR="00376BA6" w:rsidRPr="00E45D2C">
        <w:rPr>
          <w:rFonts w:hint="cs"/>
          <w:sz w:val="22"/>
          <w:rtl/>
        </w:rPr>
        <w:t>نشانی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در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حوادث</w:t>
      </w:r>
      <w:r w:rsidR="00376BA6" w:rsidRPr="00E45D2C">
        <w:rPr>
          <w:sz w:val="22"/>
          <w:rtl/>
        </w:rPr>
        <w:t xml:space="preserve"> </w:t>
      </w:r>
      <w:r w:rsidR="00376BA6" w:rsidRPr="00E45D2C">
        <w:rPr>
          <w:rFonts w:hint="cs"/>
          <w:sz w:val="22"/>
          <w:rtl/>
        </w:rPr>
        <w:t>آتش</w:t>
      </w:r>
      <w:r w:rsidR="00070889">
        <w:rPr>
          <w:sz w:val="22"/>
          <w:rtl/>
        </w:rPr>
        <w:softHyphen/>
      </w:r>
      <w:r w:rsidR="00376BA6" w:rsidRPr="00E45D2C">
        <w:rPr>
          <w:rFonts w:hint="cs"/>
          <w:sz w:val="22"/>
          <w:rtl/>
        </w:rPr>
        <w:t>سوزی</w:t>
      </w:r>
    </w:p>
    <w:p w14:paraId="6A2DF2F5" w14:textId="34B2F9EB" w:rsidR="00714136" w:rsidRPr="00714136" w:rsidRDefault="002F3851" w:rsidP="00A436D7">
      <w:pPr>
        <w:bidi/>
        <w:rPr>
          <w:sz w:val="22"/>
          <w:lang w:bidi="fa-IR"/>
        </w:rPr>
      </w:pPr>
      <w:r w:rsidRPr="00E45D2C">
        <w:rPr>
          <w:b/>
          <w:bCs/>
          <w:rtl/>
        </w:rPr>
        <w:t>تاریخ خاتمه</w:t>
      </w:r>
      <w:r w:rsidRPr="00E45D2C">
        <w:rPr>
          <w:rFonts w:hint="cs"/>
          <w:b/>
          <w:bCs/>
          <w:rtl/>
          <w:lang w:bidi="fa-IR"/>
        </w:rPr>
        <w:t xml:space="preserve"> طرح </w:t>
      </w:r>
      <w:r w:rsidR="0097793B" w:rsidRPr="00E45D2C">
        <w:rPr>
          <w:rFonts w:hint="cs"/>
          <w:b/>
          <w:bCs/>
          <w:rtl/>
          <w:lang w:bidi="fa-IR"/>
        </w:rPr>
        <w:t>:</w:t>
      </w:r>
      <w:r w:rsidR="00376BA6" w:rsidRPr="00E45D2C">
        <w:rPr>
          <w:rFonts w:hint="cs"/>
          <w:b/>
          <w:bCs/>
          <w:rtl/>
          <w:lang w:bidi="fa-IR"/>
        </w:rPr>
        <w:t xml:space="preserve"> </w:t>
      </w:r>
      <w:r w:rsidR="00A436D7">
        <w:rPr>
          <w:rFonts w:hint="cs"/>
          <w:sz w:val="22"/>
          <w:rtl/>
          <w:lang w:bidi="fa-IR"/>
        </w:rPr>
        <w:t>10/04/1404</w:t>
      </w:r>
    </w:p>
    <w:p w14:paraId="3EB4AD3F" w14:textId="21326BB0" w:rsidR="002F3851" w:rsidRPr="00E45D2C" w:rsidRDefault="002F3851" w:rsidP="002F3851">
      <w:pPr>
        <w:bidi/>
        <w:rPr>
          <w:b/>
          <w:bCs/>
          <w:rtl/>
        </w:rPr>
      </w:pPr>
      <w:r w:rsidRPr="00E45D2C">
        <w:rPr>
          <w:b/>
          <w:bCs/>
          <w:rtl/>
        </w:rPr>
        <w:t>مجری یا محقق اصلی</w:t>
      </w:r>
      <w:r w:rsidR="00F95520" w:rsidRPr="00E45D2C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E45D2C">
        <w:rPr>
          <w:rFonts w:hint="cs"/>
          <w:b/>
          <w:bCs/>
          <w:rtl/>
        </w:rPr>
        <w:t>:</w:t>
      </w:r>
    </w:p>
    <w:p w14:paraId="265A0599" w14:textId="2F125024" w:rsidR="00376BA6" w:rsidRPr="00E45D2C" w:rsidRDefault="00070889" w:rsidP="00A436D7">
      <w:pPr>
        <w:bidi/>
        <w:spacing w:after="0"/>
        <w:rPr>
          <w:sz w:val="22"/>
          <w:rtl/>
        </w:rPr>
      </w:pPr>
      <w:r>
        <w:rPr>
          <w:rFonts w:hint="cs"/>
          <w:sz w:val="22"/>
          <w:rtl/>
        </w:rPr>
        <w:t xml:space="preserve">علی صاحبی (مجری)، </w:t>
      </w:r>
      <w:r w:rsidR="00A436D7" w:rsidRPr="00A436D7">
        <w:rPr>
          <w:sz w:val="22"/>
          <w:rtl/>
        </w:rPr>
        <w:t>مرکز تحق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قات</w:t>
      </w:r>
      <w:r w:rsidR="00A436D7" w:rsidRPr="00A436D7">
        <w:rPr>
          <w:sz w:val="22"/>
          <w:rtl/>
        </w:rPr>
        <w:t xml:space="preserve"> غ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رواگ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ر،</w:t>
      </w:r>
      <w:r w:rsidR="00A436D7" w:rsidRPr="00A436D7">
        <w:rPr>
          <w:sz w:val="22"/>
          <w:rtl/>
        </w:rPr>
        <w:t xml:space="preserve"> دانشگاه علوم پزشک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sz w:val="22"/>
          <w:rtl/>
        </w:rPr>
        <w:t xml:space="preserve"> ا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لام</w:t>
      </w:r>
    </w:p>
    <w:p w14:paraId="5D81F29E" w14:textId="2F6A14AE" w:rsidR="00376BA6" w:rsidRPr="00E45D2C" w:rsidRDefault="00376BA6" w:rsidP="00A436D7">
      <w:pPr>
        <w:bidi/>
        <w:spacing w:after="0"/>
        <w:rPr>
          <w:sz w:val="22"/>
          <w:rtl/>
        </w:rPr>
      </w:pPr>
      <w:r w:rsidRPr="00E45D2C">
        <w:rPr>
          <w:rFonts w:hint="cs"/>
          <w:sz w:val="22"/>
          <w:rtl/>
        </w:rPr>
        <w:t>یوسف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ویسانی</w:t>
      </w:r>
      <w:r w:rsidR="00070889">
        <w:rPr>
          <w:rFonts w:hint="cs"/>
          <w:sz w:val="22"/>
          <w:rtl/>
        </w:rPr>
        <w:t xml:space="preserve"> (همکار)،</w:t>
      </w:r>
      <w:r w:rsidRPr="00E45D2C">
        <w:rPr>
          <w:rFonts w:hint="cs"/>
          <w:sz w:val="22"/>
          <w:rtl/>
        </w:rPr>
        <w:t xml:space="preserve"> </w:t>
      </w:r>
      <w:r w:rsidR="00070889">
        <w:rPr>
          <w:rFonts w:hint="cs"/>
          <w:sz w:val="22"/>
          <w:rtl/>
        </w:rPr>
        <w:t xml:space="preserve">دانشیار </w:t>
      </w:r>
      <w:r w:rsidR="00A436D7" w:rsidRPr="00A436D7">
        <w:rPr>
          <w:sz w:val="22"/>
          <w:rtl/>
        </w:rPr>
        <w:t>مرکز تحق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قات</w:t>
      </w:r>
      <w:r w:rsidR="00A436D7" w:rsidRPr="00A436D7">
        <w:rPr>
          <w:sz w:val="22"/>
          <w:rtl/>
        </w:rPr>
        <w:t xml:space="preserve"> آس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ب‌ها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sz w:val="22"/>
          <w:rtl/>
        </w:rPr>
        <w:t xml:space="preserve"> روان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sz w:val="22"/>
          <w:rtl/>
        </w:rPr>
        <w:t xml:space="preserve"> و اجتماع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،</w:t>
      </w:r>
      <w:r w:rsidR="00A436D7" w:rsidRPr="00A436D7">
        <w:rPr>
          <w:sz w:val="22"/>
          <w:rtl/>
        </w:rPr>
        <w:t xml:space="preserve"> دانشگاه علوم پزشک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sz w:val="22"/>
          <w:rtl/>
        </w:rPr>
        <w:t xml:space="preserve"> ا</w:t>
      </w:r>
      <w:r w:rsidR="00A436D7" w:rsidRPr="00A436D7">
        <w:rPr>
          <w:rFonts w:hint="cs"/>
          <w:sz w:val="22"/>
          <w:rtl/>
        </w:rPr>
        <w:t>ی</w:t>
      </w:r>
      <w:r w:rsidR="00A436D7">
        <w:rPr>
          <w:rFonts w:hint="eastAsia"/>
          <w:sz w:val="22"/>
          <w:rtl/>
        </w:rPr>
        <w:t>لام</w:t>
      </w:r>
    </w:p>
    <w:p w14:paraId="49E162C7" w14:textId="79736774" w:rsidR="00376BA6" w:rsidRPr="00E45D2C" w:rsidRDefault="00376BA6" w:rsidP="009D33A8">
      <w:pPr>
        <w:bidi/>
        <w:spacing w:after="0"/>
        <w:rPr>
          <w:sz w:val="22"/>
          <w:rtl/>
        </w:rPr>
      </w:pP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بهرام</w:t>
      </w:r>
      <w:r w:rsidRPr="00E45D2C">
        <w:rPr>
          <w:sz w:val="22"/>
          <w:rtl/>
        </w:rPr>
        <w:t xml:space="preserve"> </w:t>
      </w:r>
      <w:r w:rsidR="00070889">
        <w:rPr>
          <w:rFonts w:hint="cs"/>
          <w:sz w:val="22"/>
          <w:rtl/>
        </w:rPr>
        <w:t xml:space="preserve">هواسی (همکار)، </w:t>
      </w:r>
      <w:r w:rsidR="00A436D7">
        <w:rPr>
          <w:rFonts w:hint="cs"/>
          <w:sz w:val="22"/>
          <w:rtl/>
        </w:rPr>
        <w:t xml:space="preserve"> دانشجو</w:t>
      </w:r>
      <w:r w:rsidR="00070889">
        <w:rPr>
          <w:rFonts w:hint="cs"/>
          <w:sz w:val="22"/>
          <w:rtl/>
        </w:rPr>
        <w:t>کارشناس ارشد،</w:t>
      </w:r>
      <w:r w:rsidR="00070889" w:rsidRPr="00E45D2C">
        <w:rPr>
          <w:rFonts w:hint="cs"/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دانشگاه علوم پزشکی ایلام</w:t>
      </w:r>
    </w:p>
    <w:p w14:paraId="152C9511" w14:textId="4A2D5B1F" w:rsidR="00376BA6" w:rsidRPr="00E45D2C" w:rsidRDefault="00376BA6" w:rsidP="00A436D7">
      <w:pPr>
        <w:bidi/>
        <w:spacing w:after="0"/>
        <w:rPr>
          <w:sz w:val="22"/>
        </w:rPr>
      </w:pP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حجت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صیادی</w:t>
      </w:r>
      <w:r w:rsidR="00714136">
        <w:rPr>
          <w:rFonts w:hint="cs"/>
          <w:sz w:val="22"/>
          <w:rtl/>
        </w:rPr>
        <w:t xml:space="preserve"> (همکار)،</w:t>
      </w:r>
      <w:r w:rsidR="00070889">
        <w:rPr>
          <w:rFonts w:hint="cs"/>
          <w:sz w:val="22"/>
          <w:rtl/>
        </w:rPr>
        <w:t xml:space="preserve"> استادیار</w:t>
      </w:r>
      <w:r w:rsidR="00A436D7">
        <w:rPr>
          <w:rFonts w:hint="cs"/>
          <w:sz w:val="22"/>
          <w:rtl/>
        </w:rPr>
        <w:t>،</w:t>
      </w:r>
      <w:r w:rsidR="00070889">
        <w:rPr>
          <w:rFonts w:hint="cs"/>
          <w:sz w:val="22"/>
          <w:rtl/>
        </w:rPr>
        <w:t xml:space="preserve"> </w:t>
      </w:r>
      <w:r w:rsidR="00A436D7" w:rsidRPr="00A436D7">
        <w:rPr>
          <w:sz w:val="22"/>
          <w:rtl/>
        </w:rPr>
        <w:t>گروه آموزش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sz w:val="22"/>
          <w:rtl/>
        </w:rPr>
        <w:t xml:space="preserve"> آمار ز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ست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،</w:t>
      </w:r>
      <w:r w:rsidR="00A436D7" w:rsidRPr="00A436D7">
        <w:rPr>
          <w:sz w:val="22"/>
          <w:rtl/>
        </w:rPr>
        <w:t xml:space="preserve"> دانشکده بهداشت، دانشگاه علوم پزشک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sz w:val="22"/>
          <w:rtl/>
        </w:rPr>
        <w:t xml:space="preserve"> ا</w:t>
      </w:r>
      <w:r w:rsidR="00A436D7" w:rsidRPr="00A436D7">
        <w:rPr>
          <w:rFonts w:hint="cs"/>
          <w:sz w:val="22"/>
          <w:rtl/>
        </w:rPr>
        <w:t>ی</w:t>
      </w:r>
      <w:r w:rsidR="00A436D7" w:rsidRPr="00A436D7">
        <w:rPr>
          <w:rFonts w:hint="eastAsia"/>
          <w:sz w:val="22"/>
          <w:rtl/>
        </w:rPr>
        <w:t>لام</w:t>
      </w:r>
    </w:p>
    <w:p w14:paraId="2891E666" w14:textId="77777777" w:rsidR="009E4F82" w:rsidRPr="00E45D2C" w:rsidRDefault="009E4F82" w:rsidP="002F3851">
      <w:pPr>
        <w:bidi/>
        <w:rPr>
          <w:b/>
          <w:bCs/>
          <w:sz w:val="22"/>
          <w:rtl/>
        </w:rPr>
      </w:pPr>
    </w:p>
    <w:p w14:paraId="7AB46BC9" w14:textId="77777777" w:rsidR="009D33A8" w:rsidRPr="00E45D2C" w:rsidRDefault="002F3851" w:rsidP="00376BA6">
      <w:pPr>
        <w:bidi/>
        <w:jc w:val="both"/>
        <w:rPr>
          <w:b/>
          <w:bCs/>
          <w:rtl/>
        </w:rPr>
      </w:pPr>
      <w:r w:rsidRPr="00E45D2C">
        <w:rPr>
          <w:rFonts w:hint="cs"/>
          <w:b/>
          <w:bCs/>
          <w:rtl/>
        </w:rPr>
        <w:t>عنوان پیام پژوهشی ( حداکثر 20 کلمه)</w:t>
      </w:r>
      <w:r w:rsidR="0097793B" w:rsidRPr="00E45D2C">
        <w:rPr>
          <w:rFonts w:hint="cs"/>
          <w:b/>
          <w:bCs/>
          <w:rtl/>
        </w:rPr>
        <w:t>:</w:t>
      </w:r>
      <w:r w:rsidR="000D10D5" w:rsidRPr="00E45D2C">
        <w:rPr>
          <w:rFonts w:hint="cs"/>
          <w:b/>
          <w:bCs/>
          <w:rtl/>
        </w:rPr>
        <w:t xml:space="preserve"> </w:t>
      </w:r>
    </w:p>
    <w:p w14:paraId="709318A4" w14:textId="31A6709A" w:rsidR="00F95520" w:rsidRPr="00070889" w:rsidRDefault="00376BA6" w:rsidP="00070889">
      <w:pPr>
        <w:bidi/>
        <w:jc w:val="both"/>
        <w:rPr>
          <w:sz w:val="22"/>
          <w:rtl/>
        </w:rPr>
      </w:pPr>
      <w:r w:rsidRPr="00E45D2C">
        <w:rPr>
          <w:rFonts w:hint="cs"/>
          <w:sz w:val="22"/>
          <w:rtl/>
        </w:rPr>
        <w:t>نیروی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انسانی،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ماشین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 تجهیزات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="00070889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نشانی،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خاموش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کننده</w:t>
      </w:r>
      <w:r w:rsidRPr="00E45D2C">
        <w:rPr>
          <w:sz w:val="22"/>
          <w:rtl/>
        </w:rPr>
        <w:t xml:space="preserve">  </w:t>
      </w:r>
      <w:r w:rsidRPr="00E45D2C">
        <w:rPr>
          <w:rFonts w:hint="cs"/>
          <w:sz w:val="22"/>
          <w:rtl/>
        </w:rPr>
        <w:t>سبب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کاهش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زمان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عملیات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="00070889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نشانی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می</w:t>
      </w:r>
      <w:r w:rsidR="00070889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شود</w:t>
      </w:r>
      <w:r w:rsidRPr="00E45D2C">
        <w:rPr>
          <w:sz w:val="22"/>
          <w:rtl/>
        </w:rPr>
        <w:t>.</w:t>
      </w:r>
    </w:p>
    <w:p w14:paraId="5DADDD3C" w14:textId="4076096E" w:rsidR="000D10D5" w:rsidRPr="00E45D2C" w:rsidRDefault="000D10D5" w:rsidP="00070889">
      <w:pPr>
        <w:bidi/>
        <w:spacing w:before="240"/>
        <w:rPr>
          <w:b/>
          <w:bCs/>
          <w:rtl/>
        </w:rPr>
      </w:pPr>
      <w:r w:rsidRPr="00E45D2C">
        <w:rPr>
          <w:rFonts w:hint="cs"/>
          <w:b/>
          <w:bCs/>
          <w:rtl/>
        </w:rPr>
        <w:t xml:space="preserve">پیام کلیدی </w:t>
      </w:r>
      <w:r w:rsidR="0046016C" w:rsidRPr="00E45D2C">
        <w:rPr>
          <w:rFonts w:hint="cs"/>
          <w:b/>
          <w:bCs/>
          <w:rtl/>
        </w:rPr>
        <w:t>(حداکثر 80 کلمه)</w:t>
      </w:r>
      <w:r w:rsidRPr="00E45D2C">
        <w:rPr>
          <w:rFonts w:hint="cs"/>
          <w:b/>
          <w:bCs/>
          <w:rtl/>
        </w:rPr>
        <w:t xml:space="preserve">: </w:t>
      </w:r>
    </w:p>
    <w:p w14:paraId="24439212" w14:textId="4CAC7410" w:rsidR="00F95520" w:rsidRPr="00E45D2C" w:rsidRDefault="00376BA6" w:rsidP="00714136">
      <w:pPr>
        <w:bidi/>
        <w:jc w:val="both"/>
        <w:rPr>
          <w:sz w:val="22"/>
          <w:rtl/>
        </w:rPr>
      </w:pPr>
      <w:r w:rsidRPr="00E45D2C">
        <w:rPr>
          <w:rFonts w:hint="cs"/>
          <w:sz w:val="22"/>
          <w:rtl/>
        </w:rPr>
        <w:t>وجود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نیروی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انسانی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ماهر،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تجهیزات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="00714136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نشانی،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خاموش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کننده</w:t>
      </w:r>
      <w:r w:rsidR="009D33A8" w:rsidRPr="00E45D2C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های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دستی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ماشین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="00070889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نشانی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محل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حادثه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سبب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کاهش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خسارات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مالی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جانی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همچنین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کاهش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زمان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عملیات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="00714136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نشانی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می</w:t>
      </w:r>
      <w:r w:rsidR="009D33A8" w:rsidRPr="00E45D2C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شود</w:t>
      </w:r>
      <w:r w:rsidRPr="00E45D2C">
        <w:rPr>
          <w:sz w:val="22"/>
          <w:rtl/>
        </w:rPr>
        <w:t>.</w:t>
      </w:r>
    </w:p>
    <w:p w14:paraId="02D7B8AC" w14:textId="77777777" w:rsidR="00F95520" w:rsidRPr="00E45D2C" w:rsidRDefault="00F95520" w:rsidP="00F95520">
      <w:pPr>
        <w:bidi/>
        <w:rPr>
          <w:rtl/>
        </w:rPr>
      </w:pPr>
    </w:p>
    <w:p w14:paraId="3C2367C8" w14:textId="1F3CAC47" w:rsidR="002F3851" w:rsidRPr="00E45D2C" w:rsidRDefault="002F3851" w:rsidP="000D10D5">
      <w:pPr>
        <w:bidi/>
        <w:rPr>
          <w:b/>
          <w:bCs/>
          <w:rtl/>
        </w:rPr>
      </w:pPr>
      <w:r w:rsidRPr="00E45D2C">
        <w:rPr>
          <w:rFonts w:hint="cs"/>
          <w:b/>
          <w:bCs/>
          <w:rtl/>
        </w:rPr>
        <w:t xml:space="preserve">متن پیام پژوهشی </w:t>
      </w:r>
      <w:r w:rsidR="0097793B" w:rsidRPr="00E45D2C">
        <w:rPr>
          <w:rFonts w:hint="cs"/>
          <w:b/>
          <w:bCs/>
          <w:rtl/>
        </w:rPr>
        <w:t>( حداکثر240 کلمه):</w:t>
      </w:r>
    </w:p>
    <w:p w14:paraId="374091E0" w14:textId="7BD3E627" w:rsidR="00F95520" w:rsidRPr="006F1DAD" w:rsidRDefault="00376BA6" w:rsidP="006F1DAD">
      <w:pPr>
        <w:bidi/>
        <w:jc w:val="both"/>
        <w:rPr>
          <w:sz w:val="22"/>
          <w:rtl/>
        </w:rPr>
      </w:pPr>
      <w:r w:rsidRPr="00E45D2C">
        <w:rPr>
          <w:rFonts w:hint="cs"/>
          <w:sz w:val="22"/>
          <w:rtl/>
        </w:rPr>
        <w:t>استفاده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از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استانداردهای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واکنش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سریع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زمان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پاسخگویی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مناسب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می‌تواند</w:t>
      </w:r>
      <w:r w:rsidRPr="00E45D2C">
        <w:rPr>
          <w:sz w:val="22"/>
          <w:rtl/>
        </w:rPr>
        <w:t xml:space="preserve"> </w:t>
      </w:r>
      <w:r w:rsidR="009D33A8" w:rsidRPr="00E45D2C">
        <w:rPr>
          <w:rFonts w:hint="cs"/>
          <w:sz w:val="22"/>
          <w:rtl/>
        </w:rPr>
        <w:t>ضرر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زیان</w:t>
      </w:r>
      <w:r w:rsidR="00070889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های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جانی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مالی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را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حداقل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برساند،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زمان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عملیات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="00070889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نشانی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باگذشت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زمان،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="001D3027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سوزی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گسترده</w:t>
      </w:r>
      <w:r w:rsidR="006B0285" w:rsidRPr="00E45D2C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تر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دما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افزایش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یابد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در</w:t>
      </w:r>
      <w:r w:rsidR="009D33A8" w:rsidRPr="00E45D2C">
        <w:rPr>
          <w:rFonts w:hint="cs"/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نتیجه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روی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کاهش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فاصله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بینایی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تاثیرگذار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است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باعث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کنترل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سخت‌تر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شود</w:t>
      </w:r>
      <w:r w:rsidRPr="00E45D2C">
        <w:rPr>
          <w:sz w:val="22"/>
          <w:rtl/>
        </w:rPr>
        <w:t>.</w:t>
      </w:r>
      <w:r w:rsidR="006F1DAD">
        <w:rPr>
          <w:rFonts w:hint="cs"/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افزایش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تعداد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ماموران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محل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حادثه،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وجود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تجهیزات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روز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برای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مقابله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با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اعزام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ماشین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="00714136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نشانی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محل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حادثه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وجود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خاموش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کننده</w:t>
      </w:r>
      <w:r w:rsidR="009D33A8" w:rsidRPr="00E45D2C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های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دستی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در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محل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حادثه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سبب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کاهش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زمان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کلی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عملیات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آتش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نشانی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شده</w:t>
      </w:r>
      <w:r w:rsidRPr="00E45D2C">
        <w:rPr>
          <w:sz w:val="22"/>
          <w:rtl/>
        </w:rPr>
        <w:t xml:space="preserve"> </w:t>
      </w:r>
      <w:r w:rsidRPr="00E45D2C">
        <w:rPr>
          <w:rFonts w:hint="cs"/>
          <w:sz w:val="22"/>
          <w:rtl/>
        </w:rPr>
        <w:t>بود</w:t>
      </w:r>
      <w:r w:rsidR="009D33A8" w:rsidRPr="00E45D2C">
        <w:rPr>
          <w:rFonts w:hint="cs"/>
          <w:sz w:val="22"/>
          <w:rtl/>
        </w:rPr>
        <w:t>.</w:t>
      </w:r>
      <w:r w:rsidR="006F1DAD">
        <w:rPr>
          <w:rFonts w:hint="cs"/>
          <w:sz w:val="22"/>
          <w:rtl/>
        </w:rPr>
        <w:t xml:space="preserve"> </w:t>
      </w:r>
      <w:r w:rsidRPr="00E45D2C">
        <w:rPr>
          <w:rFonts w:hint="cs"/>
          <w:rtl/>
        </w:rPr>
        <w:t>بر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اساس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نتایج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این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مطالعه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پیشنهاد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می</w:t>
      </w:r>
      <w:r w:rsidR="006B0285" w:rsidRPr="00E45D2C">
        <w:rPr>
          <w:rtl/>
        </w:rPr>
        <w:softHyphen/>
      </w:r>
      <w:r w:rsidRPr="00E45D2C">
        <w:rPr>
          <w:rFonts w:hint="cs"/>
          <w:rtl/>
        </w:rPr>
        <w:t>شود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که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سازمان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آتش</w:t>
      </w:r>
      <w:r w:rsidR="00714136">
        <w:rPr>
          <w:rtl/>
        </w:rPr>
        <w:softHyphen/>
      </w:r>
      <w:r w:rsidRPr="00E45D2C">
        <w:rPr>
          <w:rFonts w:hint="cs"/>
          <w:rtl/>
        </w:rPr>
        <w:t>نشانی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و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خدمات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شهری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شهرداری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ایلام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به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منظور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کاهش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زمان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عملیات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در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حوادث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آتش</w:t>
      </w:r>
      <w:r w:rsidR="00714136">
        <w:rPr>
          <w:rtl/>
        </w:rPr>
        <w:softHyphen/>
      </w:r>
      <w:r w:rsidRPr="00E45D2C">
        <w:rPr>
          <w:rFonts w:hint="cs"/>
          <w:rtl/>
        </w:rPr>
        <w:t>نشانی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و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همچنین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نجات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جان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مصدومین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و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کاهش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خسارات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نسبت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به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تجهیز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مامورین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امداد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و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نجات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آن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سازمان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به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تجهیزات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امداد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و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نجات،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ماشین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آتش</w:t>
      </w:r>
      <w:r w:rsidR="00714136">
        <w:rPr>
          <w:rtl/>
        </w:rPr>
        <w:softHyphen/>
      </w:r>
      <w:r w:rsidRPr="00E45D2C">
        <w:rPr>
          <w:rFonts w:hint="cs"/>
          <w:rtl/>
        </w:rPr>
        <w:t>نشانی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و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خاموش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کننده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دستی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اقدام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نمایند</w:t>
      </w:r>
      <w:r w:rsidR="009D33A8" w:rsidRPr="00E45D2C">
        <w:rPr>
          <w:rFonts w:hint="cs"/>
          <w:rtl/>
        </w:rPr>
        <w:t>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همچنین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افزایش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تعداد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نیروی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انسانی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ماهر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در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محل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حادثه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نیز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از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عوامل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کمک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کننده</w:t>
      </w:r>
      <w:r w:rsidRPr="00E45D2C">
        <w:rPr>
          <w:rtl/>
        </w:rPr>
        <w:t xml:space="preserve"> </w:t>
      </w:r>
      <w:r w:rsidRPr="00E45D2C">
        <w:rPr>
          <w:rFonts w:hint="cs"/>
          <w:rtl/>
        </w:rPr>
        <w:t>است</w:t>
      </w:r>
      <w:r w:rsidRPr="00E45D2C">
        <w:rPr>
          <w:rtl/>
        </w:rPr>
        <w:t>.</w:t>
      </w:r>
    </w:p>
    <w:p w14:paraId="16EFC6B7" w14:textId="77777777" w:rsidR="00F95520" w:rsidRPr="00E45D2C" w:rsidRDefault="002F3851" w:rsidP="00F95520">
      <w:pPr>
        <w:bidi/>
        <w:rPr>
          <w:b/>
          <w:bCs/>
          <w:rtl/>
        </w:rPr>
      </w:pPr>
      <w:r w:rsidRPr="00E45D2C">
        <w:rPr>
          <w:b/>
          <w:bCs/>
          <w:rtl/>
        </w:rPr>
        <w:t>تأثیرات و کاربردها</w:t>
      </w:r>
      <w:r w:rsidRPr="00E45D2C">
        <w:rPr>
          <w:rFonts w:hint="cs"/>
          <w:b/>
          <w:bCs/>
          <w:rtl/>
        </w:rPr>
        <w:t xml:space="preserve">: </w:t>
      </w:r>
    </w:p>
    <w:p w14:paraId="348D8943" w14:textId="2EF5185C" w:rsidR="002F3851" w:rsidRPr="00E45D2C" w:rsidRDefault="002F3851" w:rsidP="00714136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F1DAD">
        <w:rPr>
          <w:rFonts w:cs="B Nazanin"/>
          <w:b/>
          <w:bCs/>
          <w:kern w:val="0"/>
          <w:sz w:val="24"/>
          <w:rtl/>
          <w14:ligatures w14:val="none"/>
        </w:rPr>
        <w:t xml:space="preserve">تأثیر 1: </w:t>
      </w:r>
      <w:r w:rsidR="00376BA6" w:rsidRPr="00E45D2C">
        <w:rPr>
          <w:rFonts w:cs="B Nazanin" w:hint="cs"/>
          <w:kern w:val="0"/>
          <w:sz w:val="24"/>
          <w:rtl/>
          <w14:ligatures w14:val="none"/>
        </w:rPr>
        <w:t xml:space="preserve">خرید </w:t>
      </w:r>
      <w:r w:rsidR="00070889">
        <w:rPr>
          <w:rFonts w:cs="B Nazanin" w:hint="cs"/>
          <w:kern w:val="0"/>
          <w:sz w:val="24"/>
          <w:rtl/>
          <w14:ligatures w14:val="none"/>
        </w:rPr>
        <w:t>تجهیزات و ماشین</w:t>
      </w:r>
      <w:r w:rsidR="00070889">
        <w:rPr>
          <w:rFonts w:cs="B Nazanin"/>
          <w:kern w:val="0"/>
          <w:sz w:val="24"/>
          <w:rtl/>
          <w14:ligatures w14:val="none"/>
        </w:rPr>
        <w:softHyphen/>
      </w:r>
      <w:r w:rsidR="00376BA6" w:rsidRPr="00E45D2C">
        <w:rPr>
          <w:rFonts w:cs="B Nazanin" w:hint="cs"/>
          <w:kern w:val="0"/>
          <w:sz w:val="24"/>
          <w:rtl/>
          <w14:ligatures w14:val="none"/>
        </w:rPr>
        <w:t>های پیشرفته در آتش</w:t>
      </w:r>
      <w:r w:rsidR="00714136">
        <w:rPr>
          <w:rFonts w:cs="B Nazanin"/>
          <w:kern w:val="0"/>
          <w:sz w:val="24"/>
          <w:rtl/>
          <w14:ligatures w14:val="none"/>
        </w:rPr>
        <w:softHyphen/>
      </w:r>
      <w:r w:rsidR="00376BA6" w:rsidRPr="00E45D2C">
        <w:rPr>
          <w:rFonts w:cs="B Nazanin" w:hint="cs"/>
          <w:kern w:val="0"/>
          <w:sz w:val="24"/>
          <w:rtl/>
          <w14:ligatures w14:val="none"/>
        </w:rPr>
        <w:t>نشانی</w:t>
      </w:r>
    </w:p>
    <w:p w14:paraId="34D7A608" w14:textId="4DE0C731" w:rsidR="002F3851" w:rsidRPr="00E45D2C" w:rsidRDefault="002F3851" w:rsidP="00376BA6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F1DAD">
        <w:rPr>
          <w:rFonts w:cs="B Nazanin"/>
          <w:b/>
          <w:bCs/>
          <w:kern w:val="0"/>
          <w:sz w:val="24"/>
          <w:rtl/>
          <w14:ligatures w14:val="none"/>
        </w:rPr>
        <w:t>تأثیر 2:</w:t>
      </w:r>
      <w:r w:rsidRPr="00E45D2C">
        <w:rPr>
          <w:rFonts w:cs="B Nazanin"/>
          <w:kern w:val="0"/>
          <w:sz w:val="24"/>
          <w:rtl/>
          <w14:ligatures w14:val="none"/>
        </w:rPr>
        <w:t xml:space="preserve"> </w:t>
      </w:r>
      <w:r w:rsidR="00376BA6" w:rsidRPr="00E45D2C">
        <w:rPr>
          <w:rFonts w:cs="B Nazanin" w:hint="cs"/>
          <w:kern w:val="0"/>
          <w:sz w:val="24"/>
          <w:rtl/>
          <w14:ligatures w14:val="none"/>
        </w:rPr>
        <w:t>تامین نیروی انسانی ماهر</w:t>
      </w:r>
    </w:p>
    <w:p w14:paraId="7649F456" w14:textId="77777777" w:rsidR="00A2206A" w:rsidRPr="00E45D2C" w:rsidRDefault="00A2206A" w:rsidP="00A2206A">
      <w:pPr>
        <w:bidi/>
        <w:rPr>
          <w:b/>
          <w:bCs/>
        </w:rPr>
      </w:pPr>
    </w:p>
    <w:p w14:paraId="1840F314" w14:textId="69DD9FD7" w:rsidR="00A2206A" w:rsidRPr="00E45D2C" w:rsidRDefault="00A2206A" w:rsidP="00A2206A">
      <w:pPr>
        <w:bidi/>
        <w:rPr>
          <w:b/>
          <w:bCs/>
        </w:rPr>
      </w:pPr>
      <w:r w:rsidRPr="00E45D2C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2FD8CC54" w:rsidR="00A2206A" w:rsidRPr="00E45D2C" w:rsidRDefault="00376BA6" w:rsidP="00070889">
      <w:pPr>
        <w:bidi/>
        <w:rPr>
          <w:sz w:val="22"/>
        </w:rPr>
      </w:pPr>
      <w:r w:rsidRPr="00E45D2C">
        <w:rPr>
          <w:rFonts w:hint="cs"/>
          <w:sz w:val="22"/>
          <w:rtl/>
        </w:rPr>
        <w:lastRenderedPageBreak/>
        <w:t>عدم دسترسی به داده</w:t>
      </w:r>
      <w:r w:rsidR="00070889">
        <w:rPr>
          <w:sz w:val="22"/>
          <w:rtl/>
        </w:rPr>
        <w:softHyphen/>
      </w:r>
      <w:r w:rsidRPr="00E45D2C">
        <w:rPr>
          <w:rFonts w:hint="cs"/>
          <w:sz w:val="22"/>
          <w:rtl/>
        </w:rPr>
        <w:t>های چند سال قبل از انجام مطالعه</w:t>
      </w:r>
    </w:p>
    <w:p w14:paraId="12D3F896" w14:textId="156F64E7" w:rsidR="002F3851" w:rsidRPr="00E45D2C" w:rsidRDefault="002F3851" w:rsidP="006F1DAD">
      <w:pPr>
        <w:bidi/>
        <w:spacing w:after="0"/>
        <w:jc w:val="both"/>
        <w:rPr>
          <w:sz w:val="22"/>
        </w:rPr>
      </w:pPr>
      <w:r w:rsidRPr="006F1DAD">
        <w:rPr>
          <w:rFonts w:hint="eastAsia"/>
          <w:b/>
          <w:bCs/>
          <w:sz w:val="22"/>
          <w:rtl/>
        </w:rPr>
        <w:t>مخاطبان</w:t>
      </w:r>
      <w:r w:rsidRPr="006F1DAD">
        <w:rPr>
          <w:b/>
          <w:bCs/>
          <w:sz w:val="22"/>
          <w:rtl/>
        </w:rPr>
        <w:t xml:space="preserve"> طرح پژوهش</w:t>
      </w:r>
      <w:r w:rsidRPr="006F1DAD">
        <w:rPr>
          <w:rFonts w:hint="cs"/>
          <w:b/>
          <w:bCs/>
          <w:sz w:val="22"/>
          <w:rtl/>
        </w:rPr>
        <w:t>ی</w:t>
      </w:r>
      <w:r w:rsidRPr="006F1DAD">
        <w:rPr>
          <w:b/>
          <w:bCs/>
          <w:sz w:val="22"/>
        </w:rPr>
        <w:t>:</w:t>
      </w:r>
      <w:r w:rsidR="00376BA6" w:rsidRPr="00E45D2C">
        <w:rPr>
          <w:rFonts w:hint="cs"/>
          <w:sz w:val="22"/>
          <w:rtl/>
        </w:rPr>
        <w:t xml:space="preserve"> سازمان شهرداری </w:t>
      </w:r>
      <w:r w:rsidR="00376BA6" w:rsidRPr="00E45D2C">
        <w:rPr>
          <w:rFonts w:ascii="Times New Roman" w:hAnsi="Times New Roman" w:cs="Times New Roman" w:hint="cs"/>
          <w:sz w:val="22"/>
          <w:rtl/>
        </w:rPr>
        <w:t>–</w:t>
      </w:r>
      <w:r w:rsidR="00376BA6" w:rsidRPr="00E45D2C">
        <w:rPr>
          <w:rFonts w:hint="cs"/>
          <w:sz w:val="22"/>
          <w:rtl/>
        </w:rPr>
        <w:t xml:space="preserve"> وزارت کشور- سازمان آتش</w:t>
      </w:r>
      <w:r w:rsidR="00714136">
        <w:rPr>
          <w:sz w:val="22"/>
          <w:rtl/>
        </w:rPr>
        <w:softHyphen/>
      </w:r>
      <w:r w:rsidR="00376BA6" w:rsidRPr="00E45D2C">
        <w:rPr>
          <w:rFonts w:hint="cs"/>
          <w:sz w:val="22"/>
          <w:rtl/>
        </w:rPr>
        <w:t>نشانی</w:t>
      </w:r>
    </w:p>
    <w:p w14:paraId="241EDD1D" w14:textId="77777777" w:rsidR="00F95520" w:rsidRPr="00E45D2C" w:rsidRDefault="00F95520" w:rsidP="006F1DAD">
      <w:pPr>
        <w:bidi/>
        <w:spacing w:after="0"/>
        <w:jc w:val="both"/>
        <w:rPr>
          <w:b/>
          <w:bCs/>
          <w:rtl/>
        </w:rPr>
      </w:pPr>
    </w:p>
    <w:p w14:paraId="042E26B8" w14:textId="2EB62859" w:rsidR="002F3851" w:rsidRPr="00E45D2C" w:rsidRDefault="002F3851" w:rsidP="006F1DAD">
      <w:pPr>
        <w:bidi/>
        <w:spacing w:after="0"/>
        <w:jc w:val="both"/>
        <w:rPr>
          <w:b/>
          <w:bCs/>
          <w:rtl/>
        </w:rPr>
      </w:pPr>
      <w:r w:rsidRPr="00E45D2C">
        <w:rPr>
          <w:rFonts w:hint="eastAsia"/>
          <w:b/>
          <w:bCs/>
          <w:rtl/>
        </w:rPr>
        <w:t>آ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ا</w:t>
      </w:r>
      <w:r w:rsidRPr="00E45D2C">
        <w:rPr>
          <w:b/>
          <w:bCs/>
          <w:rtl/>
        </w:rPr>
        <w:t xml:space="preserve"> ا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ن</w:t>
      </w:r>
      <w:r w:rsidRPr="00E45D2C">
        <w:rPr>
          <w:b/>
          <w:bCs/>
          <w:rtl/>
        </w:rPr>
        <w:t xml:space="preserve"> خبر م</w:t>
      </w:r>
      <w:r w:rsidRPr="00E45D2C">
        <w:rPr>
          <w:rFonts w:hint="cs"/>
          <w:b/>
          <w:bCs/>
          <w:rtl/>
        </w:rPr>
        <w:t>ی‌</w:t>
      </w:r>
      <w:r w:rsidRPr="00E45D2C">
        <w:rPr>
          <w:rFonts w:hint="eastAsia"/>
          <w:b/>
          <w:bCs/>
          <w:rtl/>
        </w:rPr>
        <w:t>تواند</w:t>
      </w:r>
      <w:r w:rsidRPr="00E45D2C">
        <w:rPr>
          <w:b/>
          <w:bCs/>
          <w:rtl/>
        </w:rPr>
        <w:t xml:space="preserve"> از نظر اجتماع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،</w:t>
      </w:r>
      <w:r w:rsidRPr="00E45D2C">
        <w:rPr>
          <w:b/>
          <w:bCs/>
          <w:rtl/>
        </w:rPr>
        <w:t xml:space="preserve"> س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اس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،</w:t>
      </w:r>
      <w:r w:rsidRPr="00E45D2C">
        <w:rPr>
          <w:b/>
          <w:bCs/>
          <w:rtl/>
        </w:rPr>
        <w:t xml:space="preserve"> فرهنگ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،</w:t>
      </w:r>
      <w:r w:rsidRPr="00E45D2C">
        <w:rPr>
          <w:b/>
          <w:bCs/>
          <w:rtl/>
        </w:rPr>
        <w:t xml:space="preserve"> بهداشت</w:t>
      </w:r>
      <w:r w:rsidRPr="00E45D2C">
        <w:rPr>
          <w:rFonts w:hint="cs"/>
          <w:b/>
          <w:bCs/>
          <w:rtl/>
        </w:rPr>
        <w:t>ی</w:t>
      </w:r>
      <w:r w:rsidRPr="00E45D2C">
        <w:rPr>
          <w:b/>
          <w:bCs/>
          <w:rtl/>
        </w:rPr>
        <w:t>، ارزش ها</w:t>
      </w:r>
      <w:r w:rsidRPr="00E45D2C">
        <w:rPr>
          <w:rFonts w:hint="cs"/>
          <w:b/>
          <w:bCs/>
          <w:rtl/>
        </w:rPr>
        <w:t>ی</w:t>
      </w:r>
      <w:r w:rsidRPr="00E45D2C">
        <w:rPr>
          <w:b/>
          <w:bCs/>
          <w:rtl/>
        </w:rPr>
        <w:t xml:space="preserve"> د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ن</w:t>
      </w:r>
      <w:r w:rsidRPr="00E45D2C">
        <w:rPr>
          <w:rFonts w:hint="cs"/>
          <w:b/>
          <w:bCs/>
          <w:rtl/>
        </w:rPr>
        <w:t>ی</w:t>
      </w:r>
      <w:r w:rsidRPr="00E45D2C">
        <w:rPr>
          <w:b/>
          <w:bCs/>
          <w:rtl/>
        </w:rPr>
        <w:t xml:space="preserve"> و قوان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ن</w:t>
      </w:r>
      <w:r w:rsidRPr="00E45D2C">
        <w:rPr>
          <w:b/>
          <w:bCs/>
          <w:rtl/>
        </w:rPr>
        <w:t xml:space="preserve"> سازمان غذا و دارو، تبعات</w:t>
      </w:r>
      <w:r w:rsidRPr="00E45D2C">
        <w:rPr>
          <w:rFonts w:hint="cs"/>
          <w:b/>
          <w:bCs/>
          <w:rtl/>
        </w:rPr>
        <w:t>ی</w:t>
      </w:r>
      <w:r w:rsidRPr="00E45D2C">
        <w:rPr>
          <w:b/>
          <w:bCs/>
          <w:rtl/>
        </w:rPr>
        <w:t xml:space="preserve"> داشته‌باشد؟ </w:t>
      </w:r>
      <w:r w:rsidR="00376BA6" w:rsidRPr="00E45D2C">
        <w:rPr>
          <w:rFonts w:hint="cs"/>
          <w:rtl/>
        </w:rPr>
        <w:t>خیر</w:t>
      </w:r>
    </w:p>
    <w:p w14:paraId="42C25C3B" w14:textId="77777777" w:rsidR="00F95520" w:rsidRPr="00E45D2C" w:rsidRDefault="00F95520" w:rsidP="006F1DAD">
      <w:pPr>
        <w:bidi/>
        <w:spacing w:after="0"/>
        <w:jc w:val="both"/>
        <w:rPr>
          <w:b/>
          <w:bCs/>
          <w:rtl/>
        </w:rPr>
      </w:pPr>
    </w:p>
    <w:p w14:paraId="421B3EFD" w14:textId="77777777" w:rsidR="00376BA6" w:rsidRPr="00E45D2C" w:rsidRDefault="0067709B" w:rsidP="006F1DAD">
      <w:pPr>
        <w:bidi/>
        <w:spacing w:after="0"/>
        <w:jc w:val="both"/>
        <w:rPr>
          <w:b/>
          <w:bCs/>
          <w:rtl/>
        </w:rPr>
      </w:pPr>
      <w:r w:rsidRPr="00E45D2C">
        <w:rPr>
          <w:rFonts w:hint="cs"/>
          <w:b/>
          <w:bCs/>
          <w:rtl/>
        </w:rPr>
        <w:t>در صورتی که این طرح منتج به مقاله شده است لینک مقاله درج شود:</w:t>
      </w:r>
    </w:p>
    <w:p w14:paraId="010410E7" w14:textId="73891175" w:rsidR="0067709B" w:rsidRPr="00E45D2C" w:rsidRDefault="00943BA0" w:rsidP="006F1DAD">
      <w:pPr>
        <w:spacing w:after="0"/>
        <w:jc w:val="both"/>
        <w:rPr>
          <w:b/>
          <w:bCs/>
          <w:szCs w:val="24"/>
          <w:rtl/>
        </w:rPr>
      </w:pPr>
      <w:hyperlink r:id="rId8" w:history="1">
        <w:r w:rsidR="00376BA6" w:rsidRPr="00E45D2C">
          <w:rPr>
            <w:rStyle w:val="Hyperlink"/>
            <w:b/>
            <w:bCs/>
          </w:rPr>
          <w:t>https://link.springer.com/article/10.1007/s42452-025-06703-0</w:t>
        </w:r>
      </w:hyperlink>
    </w:p>
    <w:p w14:paraId="2A94051D" w14:textId="77777777" w:rsidR="00F95520" w:rsidRPr="00E45D2C" w:rsidRDefault="00F95520" w:rsidP="006F1DAD">
      <w:pPr>
        <w:bidi/>
        <w:spacing w:after="0"/>
        <w:jc w:val="both"/>
        <w:rPr>
          <w:rtl/>
        </w:rPr>
      </w:pPr>
    </w:p>
    <w:p w14:paraId="79901E0F" w14:textId="528395FA" w:rsidR="002F3851" w:rsidRPr="00E45D2C" w:rsidRDefault="002F3851" w:rsidP="006F1DAD">
      <w:pPr>
        <w:bidi/>
        <w:spacing w:after="0"/>
        <w:jc w:val="both"/>
        <w:rPr>
          <w:b/>
          <w:bCs/>
          <w:rtl/>
        </w:rPr>
      </w:pPr>
      <w:bookmarkStart w:id="0" w:name="_Hlk183439927"/>
      <w:r w:rsidRPr="00E45D2C">
        <w:rPr>
          <w:rFonts w:hint="eastAsia"/>
          <w:b/>
          <w:bCs/>
          <w:rtl/>
        </w:rPr>
        <w:t>ا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م</w:t>
      </w:r>
      <w:r w:rsidRPr="00E45D2C">
        <w:rPr>
          <w:rFonts w:hint="cs"/>
          <w:b/>
          <w:bCs/>
          <w:rtl/>
        </w:rPr>
        <w:t>ی</w:t>
      </w:r>
      <w:r w:rsidRPr="00E45D2C">
        <w:rPr>
          <w:rFonts w:hint="eastAsia"/>
          <w:b/>
          <w:bCs/>
          <w:rtl/>
        </w:rPr>
        <w:t>ل</w:t>
      </w:r>
      <w:r w:rsidRPr="00E45D2C">
        <w:rPr>
          <w:b/>
          <w:bCs/>
          <w:rtl/>
        </w:rPr>
        <w:t xml:space="preserve"> ارتباط</w:t>
      </w:r>
      <w:r w:rsidRPr="00E45D2C">
        <w:rPr>
          <w:rFonts w:hint="cs"/>
          <w:b/>
          <w:bCs/>
          <w:rtl/>
        </w:rPr>
        <w:t>ی و تلفن مجری اصلی طرح:</w:t>
      </w:r>
    </w:p>
    <w:p w14:paraId="6DB536CC" w14:textId="5B54D403" w:rsidR="00F95520" w:rsidRDefault="00376BA6" w:rsidP="006F1DAD">
      <w:pPr>
        <w:spacing w:after="0"/>
        <w:jc w:val="both"/>
        <w:rPr>
          <w:rtl/>
        </w:rPr>
      </w:pPr>
      <w:r w:rsidRPr="00E45D2C">
        <w:rPr>
          <w:rFonts w:hint="cs"/>
          <w:rtl/>
        </w:rPr>
        <w:t>09183434703</w:t>
      </w:r>
      <w:r w:rsidR="006B0285" w:rsidRPr="00E45D2C">
        <w:rPr>
          <w:rFonts w:hint="cs"/>
          <w:rtl/>
        </w:rPr>
        <w:t xml:space="preserve"> شماره تماس</w:t>
      </w:r>
    </w:p>
    <w:p w14:paraId="60564F21" w14:textId="0AC35C9F" w:rsidR="00A436D7" w:rsidRPr="00E45D2C" w:rsidRDefault="00A436D7" w:rsidP="006F1DAD">
      <w:pPr>
        <w:spacing w:after="0"/>
        <w:jc w:val="both"/>
        <w:rPr>
          <w:rtl/>
        </w:rPr>
      </w:pPr>
      <w:r>
        <w:rPr>
          <w:rFonts w:hint="cs"/>
          <w:rtl/>
        </w:rPr>
        <w:t xml:space="preserve">آدرس ایمیل </w:t>
      </w:r>
      <w:r>
        <w:fldChar w:fldCharType="begin"/>
      </w:r>
      <w:r>
        <w:instrText xml:space="preserve"> HYPERLINK "ali.sahebi.phd@gmail.com" </w:instrText>
      </w:r>
      <w:r>
        <w:fldChar w:fldCharType="separate"/>
      </w:r>
      <w:r w:rsidRPr="00A436D7">
        <w:rPr>
          <w:rStyle w:val="Hyperlink"/>
        </w:rPr>
        <w:t>ali.sahebi.phd@gmail.com</w:t>
      </w:r>
      <w:r>
        <w:fldChar w:fldCharType="end"/>
      </w:r>
    </w:p>
    <w:p w14:paraId="28DE0EA6" w14:textId="7833AE63" w:rsidR="002F3851" w:rsidRPr="00E45D2C" w:rsidRDefault="002F3851" w:rsidP="0097793B">
      <w:pPr>
        <w:bidi/>
        <w:rPr>
          <w:b/>
          <w:bCs/>
          <w:rtl/>
          <w:lang w:bidi="fa-IR"/>
        </w:rPr>
      </w:pPr>
      <w:r w:rsidRPr="00E45D2C">
        <w:rPr>
          <w:b/>
          <w:bCs/>
          <w:rtl/>
        </w:rPr>
        <w:t>منابع و مراجع</w:t>
      </w:r>
      <w:r w:rsidRPr="00E45D2C">
        <w:rPr>
          <w:rFonts w:hint="cs"/>
          <w:b/>
          <w:bCs/>
          <w:rtl/>
        </w:rPr>
        <w:t xml:space="preserve"> </w:t>
      </w:r>
      <w:r w:rsidR="007F6C51" w:rsidRPr="00E45D2C">
        <w:rPr>
          <w:rFonts w:hint="cs"/>
          <w:b/>
          <w:bCs/>
          <w:rtl/>
        </w:rPr>
        <w:t>:</w:t>
      </w:r>
      <w:r w:rsidR="000B1A47" w:rsidRPr="00E45D2C">
        <w:rPr>
          <w:b/>
          <w:bCs/>
        </w:rPr>
        <w:t xml:space="preserve"> </w:t>
      </w:r>
      <w:r w:rsidR="000B1A47" w:rsidRPr="00E45D2C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 w:rsidRPr="00E45D2C">
        <w:rPr>
          <w:rFonts w:hint="cs"/>
          <w:b/>
          <w:bCs/>
          <w:rtl/>
          <w:lang w:bidi="fa-IR"/>
        </w:rPr>
        <w:t xml:space="preserve">حداکثر چهار </w:t>
      </w:r>
      <w:r w:rsidR="000B1A47" w:rsidRPr="00E45D2C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7AB56150" w14:textId="2259136A" w:rsidR="00376BA6" w:rsidRPr="00F60172" w:rsidRDefault="00376BA6" w:rsidP="006F1DA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/>
          <w:sz w:val="20"/>
          <w:szCs w:val="20"/>
        </w:rPr>
      </w:pPr>
      <w:bookmarkStart w:id="2" w:name="_GoBack"/>
      <w:bookmarkEnd w:id="0"/>
      <w:bookmarkEnd w:id="1"/>
      <w:proofErr w:type="spellStart"/>
      <w:r w:rsidRPr="00F60172">
        <w:rPr>
          <w:rFonts w:asciiTheme="majorBidi" w:hAnsiTheme="majorBidi"/>
          <w:sz w:val="20"/>
          <w:szCs w:val="20"/>
        </w:rPr>
        <w:t>Lian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 X, et al. Scalable real-time prediction and analysis of San Francisco fire department response times. In: 2019 IEEE </w:t>
      </w:r>
      <w:proofErr w:type="spellStart"/>
      <w:r w:rsidRPr="00F60172">
        <w:rPr>
          <w:rFonts w:asciiTheme="majorBidi" w:hAnsiTheme="majorBidi"/>
          <w:sz w:val="20"/>
          <w:szCs w:val="20"/>
        </w:rPr>
        <w:t>SmartWorld</w:t>
      </w:r>
      <w:proofErr w:type="spellEnd"/>
      <w:r w:rsidRPr="00F60172">
        <w:rPr>
          <w:rFonts w:asciiTheme="majorBidi" w:hAnsiTheme="majorBidi"/>
          <w:sz w:val="20"/>
          <w:szCs w:val="20"/>
        </w:rPr>
        <w:t>,</w:t>
      </w:r>
      <w:r w:rsidR="00E746AE" w:rsidRPr="00F60172">
        <w:rPr>
          <w:rFonts w:asciiTheme="majorBidi" w:hAnsiTheme="majorBidi"/>
          <w:sz w:val="20"/>
          <w:szCs w:val="20"/>
          <w:rtl/>
        </w:rPr>
        <w:t xml:space="preserve"> </w:t>
      </w:r>
      <w:r w:rsidRPr="00F60172">
        <w:rPr>
          <w:rFonts w:asciiTheme="majorBidi" w:hAnsiTheme="majorBidi"/>
          <w:sz w:val="20"/>
          <w:szCs w:val="20"/>
        </w:rPr>
        <w:t>ubiquitous intelligence &amp; computing, advanced &amp; trusted computing, scalable computing &amp; c</w:t>
      </w:r>
      <w:r w:rsidR="00E746AE" w:rsidRPr="00F60172">
        <w:rPr>
          <w:rFonts w:asciiTheme="majorBidi" w:hAnsiTheme="majorBidi"/>
          <w:sz w:val="20"/>
          <w:szCs w:val="20"/>
        </w:rPr>
        <w:t>ommunications, cloud &amp; big data</w:t>
      </w:r>
      <w:r w:rsidR="00E746AE" w:rsidRPr="00F60172">
        <w:rPr>
          <w:rFonts w:asciiTheme="majorBidi" w:hAnsiTheme="majorBidi"/>
          <w:sz w:val="20"/>
          <w:szCs w:val="20"/>
          <w:rtl/>
        </w:rPr>
        <w:t xml:space="preserve"> </w:t>
      </w:r>
      <w:r w:rsidRPr="00F60172">
        <w:rPr>
          <w:rFonts w:asciiTheme="majorBidi" w:hAnsiTheme="majorBidi"/>
          <w:sz w:val="20"/>
          <w:szCs w:val="20"/>
        </w:rPr>
        <w:t>computing, internet of people and smart city innov</w:t>
      </w:r>
      <w:r w:rsidR="00E746AE" w:rsidRPr="00F60172">
        <w:rPr>
          <w:rFonts w:asciiTheme="majorBidi" w:hAnsiTheme="majorBidi"/>
          <w:sz w:val="20"/>
          <w:szCs w:val="20"/>
        </w:rPr>
        <w:t>ation</w:t>
      </w:r>
      <w:r w:rsidR="00E746AE" w:rsidRPr="00F60172">
        <w:rPr>
          <w:rFonts w:asciiTheme="majorBidi" w:hAnsiTheme="majorBidi"/>
          <w:sz w:val="20"/>
          <w:szCs w:val="20"/>
          <w:rtl/>
        </w:rPr>
        <w:t xml:space="preserve"> </w:t>
      </w:r>
      <w:r w:rsidRPr="00F60172">
        <w:rPr>
          <w:rFonts w:asciiTheme="majorBidi" w:hAnsiTheme="majorBidi"/>
          <w:sz w:val="20"/>
          <w:szCs w:val="20"/>
        </w:rPr>
        <w:t>(</w:t>
      </w:r>
      <w:proofErr w:type="spellStart"/>
      <w:r w:rsidRPr="00F60172">
        <w:rPr>
          <w:rFonts w:asciiTheme="majorBidi" w:hAnsiTheme="majorBidi"/>
          <w:sz w:val="20"/>
          <w:szCs w:val="20"/>
        </w:rPr>
        <w:t>SmartWorld</w:t>
      </w:r>
      <w:proofErr w:type="spellEnd"/>
      <w:r w:rsidRPr="00F60172">
        <w:rPr>
          <w:rFonts w:asciiTheme="majorBidi" w:hAnsiTheme="majorBidi"/>
          <w:sz w:val="20"/>
          <w:szCs w:val="20"/>
        </w:rPr>
        <w:t>/SCALCOM/UIC/ATC/</w:t>
      </w:r>
      <w:proofErr w:type="spellStart"/>
      <w:r w:rsidRPr="00F60172">
        <w:rPr>
          <w:rFonts w:asciiTheme="majorBidi" w:hAnsiTheme="majorBidi"/>
          <w:sz w:val="20"/>
          <w:szCs w:val="20"/>
        </w:rPr>
        <w:t>CBDCom</w:t>
      </w:r>
      <w:proofErr w:type="spellEnd"/>
      <w:r w:rsidRPr="00F60172">
        <w:rPr>
          <w:rFonts w:asciiTheme="majorBidi" w:hAnsiTheme="majorBidi"/>
          <w:sz w:val="20"/>
          <w:szCs w:val="20"/>
        </w:rPr>
        <w:t>/IOP/SCI)</w:t>
      </w:r>
      <w:proofErr w:type="gramStart"/>
      <w:r w:rsidRPr="00F60172">
        <w:rPr>
          <w:rFonts w:asciiTheme="majorBidi" w:hAnsiTheme="majorBidi"/>
          <w:sz w:val="20"/>
          <w:szCs w:val="20"/>
        </w:rPr>
        <w:t>, ,</w:t>
      </w:r>
      <w:proofErr w:type="gramEnd"/>
      <w:r w:rsidRPr="00F60172">
        <w:rPr>
          <w:rFonts w:asciiTheme="majorBidi" w:hAnsiTheme="majorBidi"/>
          <w:sz w:val="20"/>
          <w:szCs w:val="20"/>
        </w:rPr>
        <w:t xml:space="preserve"> Leicester, UK. 2019.</w:t>
      </w:r>
    </w:p>
    <w:p w14:paraId="1B633BB1" w14:textId="6650C6AF" w:rsidR="00376BA6" w:rsidRPr="00F60172" w:rsidRDefault="00376BA6" w:rsidP="006F1DA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/>
          <w:sz w:val="20"/>
          <w:szCs w:val="20"/>
        </w:rPr>
      </w:pPr>
      <w:proofErr w:type="spellStart"/>
      <w:r w:rsidRPr="00F60172">
        <w:rPr>
          <w:rFonts w:asciiTheme="majorBidi" w:hAnsiTheme="majorBidi"/>
          <w:sz w:val="20"/>
          <w:szCs w:val="20"/>
        </w:rPr>
        <w:t>Eskandari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 S, </w:t>
      </w:r>
      <w:proofErr w:type="spellStart"/>
      <w:r w:rsidRPr="00F60172">
        <w:rPr>
          <w:rFonts w:asciiTheme="majorBidi" w:hAnsiTheme="majorBidi"/>
          <w:sz w:val="20"/>
          <w:szCs w:val="20"/>
        </w:rPr>
        <w:t>Chuvieco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 E. Fire danger assessment in Iran based on geospatial information. </w:t>
      </w:r>
      <w:proofErr w:type="spellStart"/>
      <w:r w:rsidRPr="00F60172">
        <w:rPr>
          <w:rFonts w:asciiTheme="majorBidi" w:hAnsiTheme="majorBidi"/>
          <w:sz w:val="20"/>
          <w:szCs w:val="20"/>
        </w:rPr>
        <w:t>Int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 J </w:t>
      </w:r>
      <w:proofErr w:type="spellStart"/>
      <w:r w:rsidRPr="00F60172">
        <w:rPr>
          <w:rFonts w:asciiTheme="majorBidi" w:hAnsiTheme="majorBidi"/>
          <w:sz w:val="20"/>
          <w:szCs w:val="20"/>
        </w:rPr>
        <w:t>Appl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 Earth </w:t>
      </w:r>
      <w:proofErr w:type="spellStart"/>
      <w:r w:rsidRPr="00F60172">
        <w:rPr>
          <w:rFonts w:asciiTheme="majorBidi" w:hAnsiTheme="majorBidi"/>
          <w:sz w:val="20"/>
          <w:szCs w:val="20"/>
        </w:rPr>
        <w:t>Obs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 </w:t>
      </w:r>
      <w:proofErr w:type="spellStart"/>
      <w:r w:rsidRPr="00F60172">
        <w:rPr>
          <w:rFonts w:asciiTheme="majorBidi" w:hAnsiTheme="majorBidi"/>
          <w:sz w:val="20"/>
          <w:szCs w:val="20"/>
        </w:rPr>
        <w:t>Geoinf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. </w:t>
      </w:r>
      <w:proofErr w:type="gramStart"/>
      <w:r w:rsidRPr="00F60172">
        <w:rPr>
          <w:rFonts w:asciiTheme="majorBidi" w:hAnsiTheme="majorBidi"/>
          <w:sz w:val="20"/>
          <w:szCs w:val="20"/>
        </w:rPr>
        <w:t>2015;42:57</w:t>
      </w:r>
      <w:proofErr w:type="gramEnd"/>
      <w:r w:rsidRPr="00F60172">
        <w:rPr>
          <w:rFonts w:asciiTheme="majorBidi" w:hAnsiTheme="majorBidi"/>
          <w:sz w:val="20"/>
          <w:szCs w:val="20"/>
        </w:rPr>
        <w:t>–64.</w:t>
      </w:r>
    </w:p>
    <w:p w14:paraId="48F5B211" w14:textId="43E31352" w:rsidR="00376BA6" w:rsidRPr="00F60172" w:rsidRDefault="00376BA6" w:rsidP="006F1DA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/>
          <w:sz w:val="20"/>
          <w:szCs w:val="20"/>
        </w:rPr>
      </w:pPr>
      <w:r w:rsidRPr="00F60172">
        <w:rPr>
          <w:rFonts w:asciiTheme="majorBidi" w:hAnsiTheme="majorBidi"/>
          <w:sz w:val="20"/>
          <w:szCs w:val="20"/>
        </w:rPr>
        <w:t xml:space="preserve">Hansen R. Pre-incident planning of fires in underground hard rock mines: old and new risks. </w:t>
      </w:r>
      <w:proofErr w:type="spellStart"/>
      <w:r w:rsidRPr="00F60172">
        <w:rPr>
          <w:rFonts w:asciiTheme="majorBidi" w:hAnsiTheme="majorBidi"/>
          <w:sz w:val="20"/>
          <w:szCs w:val="20"/>
        </w:rPr>
        <w:t>Aust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 J </w:t>
      </w:r>
      <w:proofErr w:type="spellStart"/>
      <w:r w:rsidRPr="00F60172">
        <w:rPr>
          <w:rFonts w:asciiTheme="majorBidi" w:hAnsiTheme="majorBidi"/>
          <w:sz w:val="20"/>
          <w:szCs w:val="20"/>
        </w:rPr>
        <w:t>Emerg</w:t>
      </w:r>
      <w:proofErr w:type="spellEnd"/>
      <w:r w:rsidRPr="00F60172">
        <w:rPr>
          <w:rFonts w:asciiTheme="majorBidi" w:hAnsiTheme="majorBidi"/>
          <w:sz w:val="20"/>
          <w:szCs w:val="20"/>
        </w:rPr>
        <w:t xml:space="preserve"> </w:t>
      </w:r>
      <w:proofErr w:type="spellStart"/>
      <w:r w:rsidRPr="00F60172">
        <w:rPr>
          <w:rFonts w:asciiTheme="majorBidi" w:hAnsiTheme="majorBidi"/>
          <w:sz w:val="20"/>
          <w:szCs w:val="20"/>
        </w:rPr>
        <w:t>Manag</w:t>
      </w:r>
      <w:proofErr w:type="spellEnd"/>
      <w:r w:rsidRPr="00F60172">
        <w:rPr>
          <w:rFonts w:asciiTheme="majorBidi" w:hAnsiTheme="majorBidi"/>
          <w:sz w:val="20"/>
          <w:szCs w:val="20"/>
        </w:rPr>
        <w:t>. 2021;36(4):68–74.</w:t>
      </w:r>
    </w:p>
    <w:p w14:paraId="35E54690" w14:textId="79691245" w:rsidR="00376BA6" w:rsidRPr="00F60172" w:rsidRDefault="00376BA6" w:rsidP="006F1DA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/>
          <w:sz w:val="20"/>
          <w:szCs w:val="20"/>
        </w:rPr>
      </w:pPr>
      <w:r w:rsidRPr="00F60172">
        <w:rPr>
          <w:rFonts w:asciiTheme="majorBidi" w:hAnsiTheme="majorBidi"/>
          <w:sz w:val="20"/>
          <w:szCs w:val="20"/>
        </w:rPr>
        <w:t xml:space="preserve">Wild J, et al. Pre-incident training to build resilience in first responders: recommendations on what to </w:t>
      </w:r>
      <w:r w:rsidR="00E746AE" w:rsidRPr="00F60172">
        <w:rPr>
          <w:rFonts w:asciiTheme="majorBidi" w:hAnsiTheme="majorBidi"/>
          <w:sz w:val="20"/>
          <w:szCs w:val="20"/>
        </w:rPr>
        <w:t xml:space="preserve">and what not to do. Psychiatry. </w:t>
      </w:r>
      <w:r w:rsidRPr="00F60172">
        <w:rPr>
          <w:rFonts w:asciiTheme="majorBidi" w:hAnsiTheme="majorBidi"/>
          <w:sz w:val="20"/>
          <w:szCs w:val="20"/>
        </w:rPr>
        <w:t>2020;83(2):128–42.</w:t>
      </w:r>
    </w:p>
    <w:bookmarkEnd w:id="2"/>
    <w:p w14:paraId="0E292C24" w14:textId="2F194217" w:rsidR="00F95520" w:rsidRPr="00F60172" w:rsidRDefault="00F95520" w:rsidP="00E746AE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sz w:val="20"/>
          <w:szCs w:val="20"/>
        </w:rPr>
      </w:pPr>
    </w:p>
    <w:sectPr w:rsidR="00F95520" w:rsidRPr="00F60172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325FB" w14:textId="77777777" w:rsidR="00943BA0" w:rsidRDefault="00943BA0" w:rsidP="00AA6739">
      <w:pPr>
        <w:spacing w:after="0" w:line="240" w:lineRule="auto"/>
      </w:pPr>
      <w:r>
        <w:separator/>
      </w:r>
    </w:p>
  </w:endnote>
  <w:endnote w:type="continuationSeparator" w:id="0">
    <w:p w14:paraId="0479ACF9" w14:textId="77777777" w:rsidR="00943BA0" w:rsidRDefault="00943BA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A1C5" w14:textId="77777777" w:rsidR="00943BA0" w:rsidRDefault="00943BA0" w:rsidP="00AA6739">
      <w:pPr>
        <w:spacing w:after="0" w:line="240" w:lineRule="auto"/>
      </w:pPr>
      <w:r>
        <w:separator/>
      </w:r>
    </w:p>
  </w:footnote>
  <w:footnote w:type="continuationSeparator" w:id="0">
    <w:p w14:paraId="64F695C7" w14:textId="77777777" w:rsidR="00943BA0" w:rsidRDefault="00943BA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A2007"/>
    <w:multiLevelType w:val="hybridMultilevel"/>
    <w:tmpl w:val="427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85D66"/>
    <w:multiLevelType w:val="hybridMultilevel"/>
    <w:tmpl w:val="9B78B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7088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027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2545F"/>
    <w:rsid w:val="00350323"/>
    <w:rsid w:val="00365CC2"/>
    <w:rsid w:val="00376BA6"/>
    <w:rsid w:val="00380CDE"/>
    <w:rsid w:val="003853E4"/>
    <w:rsid w:val="0046016C"/>
    <w:rsid w:val="004A6BFF"/>
    <w:rsid w:val="0055114C"/>
    <w:rsid w:val="0057587A"/>
    <w:rsid w:val="005A4043"/>
    <w:rsid w:val="005A6AD7"/>
    <w:rsid w:val="005B34C7"/>
    <w:rsid w:val="005C75FF"/>
    <w:rsid w:val="005E1B66"/>
    <w:rsid w:val="005E2B09"/>
    <w:rsid w:val="006141A5"/>
    <w:rsid w:val="00660A45"/>
    <w:rsid w:val="006635FC"/>
    <w:rsid w:val="0067709B"/>
    <w:rsid w:val="006B0285"/>
    <w:rsid w:val="006B6DBF"/>
    <w:rsid w:val="006F0B76"/>
    <w:rsid w:val="006F1DAD"/>
    <w:rsid w:val="00714136"/>
    <w:rsid w:val="007F6C51"/>
    <w:rsid w:val="008F4D7E"/>
    <w:rsid w:val="00943BA0"/>
    <w:rsid w:val="00944340"/>
    <w:rsid w:val="00965D68"/>
    <w:rsid w:val="00970918"/>
    <w:rsid w:val="009730FE"/>
    <w:rsid w:val="0097793B"/>
    <w:rsid w:val="009947D8"/>
    <w:rsid w:val="009D33A8"/>
    <w:rsid w:val="009E4F82"/>
    <w:rsid w:val="009F1DFE"/>
    <w:rsid w:val="00A17D4D"/>
    <w:rsid w:val="00A2206A"/>
    <w:rsid w:val="00A26711"/>
    <w:rsid w:val="00A406BC"/>
    <w:rsid w:val="00A42C27"/>
    <w:rsid w:val="00A436D7"/>
    <w:rsid w:val="00A80E0C"/>
    <w:rsid w:val="00AA6739"/>
    <w:rsid w:val="00AA7CAA"/>
    <w:rsid w:val="00AF0913"/>
    <w:rsid w:val="00B61F71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DE0094"/>
    <w:rsid w:val="00E11918"/>
    <w:rsid w:val="00E21A45"/>
    <w:rsid w:val="00E45D2C"/>
    <w:rsid w:val="00E746AE"/>
    <w:rsid w:val="00F048A8"/>
    <w:rsid w:val="00F21F89"/>
    <w:rsid w:val="00F37250"/>
    <w:rsid w:val="00F60172"/>
    <w:rsid w:val="00F60E45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B0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2452-025-06703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8FF4-2450-41BF-BBBC-0E951B88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11</cp:revision>
  <cp:lastPrinted>2024-11-24T08:04:00Z</cp:lastPrinted>
  <dcterms:created xsi:type="dcterms:W3CDTF">2025-08-18T09:22:00Z</dcterms:created>
  <dcterms:modified xsi:type="dcterms:W3CDTF">2025-09-14T07:33:00Z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