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9" w:rsidRDefault="00CB4BD9" w:rsidP="00CB4BD9">
      <w:pPr>
        <w:bidi/>
        <w:spacing w:after="0"/>
        <w:rPr>
          <w:rFonts w:hint="cs"/>
          <w:b/>
          <w:bCs/>
          <w:rtl/>
        </w:rPr>
      </w:pPr>
    </w:p>
    <w:p w:rsidR="00CB4BD9" w:rsidRDefault="00CB4BD9" w:rsidP="00CB4BD9">
      <w:pPr>
        <w:bidi/>
        <w:spacing w:after="0"/>
        <w:rPr>
          <w:rFonts w:hint="cs"/>
          <w:b/>
          <w:bCs/>
          <w:rtl/>
        </w:rPr>
      </w:pPr>
    </w:p>
    <w:p w:rsidR="00CB4BD9" w:rsidRDefault="00CB4BD9" w:rsidP="00CB4BD9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>:</w:t>
      </w:r>
    </w:p>
    <w:p w:rsidR="00D52121" w:rsidRPr="00CB4BD9" w:rsidRDefault="00CB4BD9" w:rsidP="00CB4BD9">
      <w:pPr>
        <w:bidi/>
        <w:rPr>
          <w:rFonts w:hint="cs"/>
          <w:szCs w:val="24"/>
          <w:rtl/>
          <w:lang w:bidi="fa-IR"/>
        </w:rPr>
      </w:pPr>
      <w:r w:rsidRPr="00CB4BD9">
        <w:rPr>
          <w:szCs w:val="24"/>
          <w:rtl/>
        </w:rPr>
        <w:t>بررسی توزیع جغرافیایی و پهنه بندی اپیدمیولوژیک سرطان سینه در استان ایلام طی سالهای 1396-1401</w:t>
      </w:r>
    </w:p>
    <w:p w:rsidR="00AB3E56" w:rsidRDefault="00BE703D" w:rsidP="00AB3E56">
      <w:pPr>
        <w:bidi/>
        <w:spacing w:before="240"/>
        <w:rPr>
          <w:rFonts w:hint="cs"/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:rsidR="00CB4BD9" w:rsidRPr="00CB4BD9" w:rsidRDefault="00CB4BD9" w:rsidP="00CB4BD9">
      <w:pPr>
        <w:spacing w:before="240"/>
        <w:rPr>
          <w:szCs w:val="24"/>
        </w:rPr>
      </w:pPr>
      <w:r w:rsidRPr="00CB4BD9">
        <w:rPr>
          <w:szCs w:val="24"/>
        </w:rPr>
        <w:t>An analysis of the geographical distribution and epidemiological zoning of breast cancer in Ilam Province during the years 2017–2022</w:t>
      </w:r>
      <w:r w:rsidRPr="00CB4BD9">
        <w:rPr>
          <w:szCs w:val="24"/>
          <w:rtl/>
        </w:rPr>
        <w:t>.</w:t>
      </w:r>
    </w:p>
    <w:p w:rsidR="002F3851" w:rsidRDefault="002F3851" w:rsidP="00AB3E56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CB4BD9" w:rsidRPr="00CB4BD9">
        <w:rPr>
          <w:rFonts w:hint="cs"/>
          <w:szCs w:val="24"/>
          <w:rtl/>
          <w:lang w:bidi="fa-IR"/>
        </w:rPr>
        <w:t>07/07/1404</w:t>
      </w:r>
    </w:p>
    <w:p w:rsidR="00CB4BD9" w:rsidRPr="00CB4BD9" w:rsidRDefault="009E5D6D" w:rsidP="00CB4BD9">
      <w:pPr>
        <w:bidi/>
        <w:spacing w:before="240"/>
        <w:rPr>
          <w:b/>
          <w:bCs/>
          <w:szCs w:val="24"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کد طرح:</w:t>
      </w:r>
      <w:bookmarkStart w:id="0" w:name="_GoBack"/>
      <w:bookmarkEnd w:id="0"/>
      <w:r w:rsidR="00CB4BD9">
        <w:rPr>
          <w:rFonts w:hint="cs"/>
          <w:b/>
          <w:bCs/>
          <w:szCs w:val="24"/>
          <w:rtl/>
          <w:lang w:bidi="fa-IR"/>
        </w:rPr>
        <w:t xml:space="preserve"> </w:t>
      </w:r>
      <w:r w:rsidR="00CB4BD9" w:rsidRPr="00CB4BD9">
        <w:rPr>
          <w:rFonts w:hint="cs"/>
          <w:szCs w:val="24"/>
          <w:rtl/>
          <w:lang w:bidi="fa-IR"/>
        </w:rPr>
        <w:t>2252</w:t>
      </w:r>
    </w:p>
    <w:p w:rsidR="00CB4BD9" w:rsidRPr="0066027C" w:rsidRDefault="00CB4BD9" w:rsidP="00CB4BD9">
      <w:pPr>
        <w:bidi/>
        <w:spacing w:after="0"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</w:t>
      </w:r>
    </w:p>
    <w:p w:rsidR="00CB4BD9" w:rsidRPr="00CB4BD9" w:rsidRDefault="00CB4BD9" w:rsidP="00CB4BD9">
      <w:pPr>
        <w:bidi/>
        <w:spacing w:after="0"/>
        <w:rPr>
          <w:sz w:val="28"/>
          <w:szCs w:val="24"/>
          <w:rtl/>
        </w:rPr>
      </w:pPr>
      <w:hyperlink r:id="rId8" w:history="1">
        <w:r w:rsidRPr="00CB4BD9">
          <w:rPr>
            <w:rStyle w:val="Hyperlink"/>
            <w:rFonts w:hint="cs"/>
            <w:color w:val="auto"/>
            <w:sz w:val="28"/>
            <w:szCs w:val="24"/>
            <w:u w:val="none"/>
            <w:rtl/>
          </w:rPr>
          <w:t xml:space="preserve"> </w:t>
        </w:r>
        <w:r w:rsidRPr="00CB4BD9">
          <w:rPr>
            <w:rStyle w:val="Hyperlink"/>
            <w:color w:val="auto"/>
            <w:sz w:val="28"/>
            <w:szCs w:val="24"/>
            <w:u w:val="none"/>
            <w:rtl/>
          </w:rPr>
          <w:t>الهام شفیعی</w:t>
        </w:r>
        <w:r w:rsidRPr="00CB4BD9">
          <w:rPr>
            <w:rStyle w:val="Hyperlink"/>
            <w:rFonts w:ascii="Calibri" w:hAnsi="Calibri" w:cs="Calibri" w:hint="cs"/>
            <w:color w:val="auto"/>
            <w:sz w:val="28"/>
            <w:szCs w:val="24"/>
            <w:u w:val="none"/>
            <w:rtl/>
          </w:rPr>
          <w:t> </w:t>
        </w:r>
      </w:hyperlink>
      <w:r w:rsidRPr="00CB4BD9">
        <w:rPr>
          <w:sz w:val="28"/>
          <w:szCs w:val="24"/>
          <w:vertAlign w:val="superscript"/>
        </w:rPr>
        <w:t xml:space="preserve"> </w:t>
      </w:r>
      <w:r w:rsidRPr="00CB4BD9">
        <w:rPr>
          <w:rFonts w:hint="cs"/>
          <w:sz w:val="28"/>
          <w:szCs w:val="24"/>
          <w:rtl/>
          <w:lang w:bidi="fa-IR"/>
        </w:rPr>
        <w:t>(مجری)،</w:t>
      </w:r>
      <w:r w:rsidRPr="00CB4BD9">
        <w:rPr>
          <w:sz w:val="28"/>
          <w:szCs w:val="24"/>
        </w:rPr>
        <w:t xml:space="preserve"> </w:t>
      </w:r>
      <w:r w:rsidRPr="00CB4BD9">
        <w:rPr>
          <w:sz w:val="28"/>
          <w:szCs w:val="24"/>
          <w:rtl/>
        </w:rPr>
        <w:t>استادیار مرکز تحقیقات آسیب‌های روانی و اجتماعی، دانشگاه علوم پزشکی ایلام</w:t>
      </w:r>
      <w:r w:rsidRPr="00CB4BD9">
        <w:rPr>
          <w:sz w:val="28"/>
          <w:szCs w:val="24"/>
        </w:rPr>
        <w:br/>
      </w:r>
      <w:hyperlink r:id="rId9" w:history="1">
        <w:r w:rsidRPr="00CB4BD9">
          <w:rPr>
            <w:rStyle w:val="Hyperlink"/>
            <w:color w:val="auto"/>
            <w:sz w:val="28"/>
            <w:szCs w:val="24"/>
            <w:u w:val="none"/>
            <w:rtl/>
          </w:rPr>
          <w:t>حسن نورمحمدی</w:t>
        </w:r>
      </w:hyperlink>
      <w:r w:rsidRPr="00CB4BD9">
        <w:rPr>
          <w:sz w:val="28"/>
          <w:szCs w:val="24"/>
        </w:rPr>
        <w:t> </w:t>
      </w:r>
      <w:r w:rsidRPr="00CB4BD9">
        <w:rPr>
          <w:rFonts w:hint="cs"/>
          <w:sz w:val="28"/>
          <w:szCs w:val="24"/>
          <w:rtl/>
        </w:rPr>
        <w:t>(همکار)،</w:t>
      </w:r>
      <w:r w:rsidRPr="00CB4BD9">
        <w:rPr>
          <w:sz w:val="28"/>
          <w:szCs w:val="24"/>
        </w:rPr>
        <w:t xml:space="preserve"> </w:t>
      </w:r>
      <w:r w:rsidRPr="00CB4BD9">
        <w:rPr>
          <w:sz w:val="28"/>
          <w:szCs w:val="24"/>
          <w:rtl/>
        </w:rPr>
        <w:t>دانشیار گروه آموزشی داخلی، دانشکده پزشکی، دانشگاه علوم پزشکی ایلام</w:t>
      </w:r>
      <w:r w:rsidRPr="00CB4BD9">
        <w:rPr>
          <w:sz w:val="28"/>
          <w:szCs w:val="24"/>
        </w:rPr>
        <w:br/>
      </w:r>
      <w:hyperlink r:id="rId10" w:history="1">
        <w:r w:rsidRPr="00CB4BD9">
          <w:rPr>
            <w:rStyle w:val="Hyperlink"/>
            <w:color w:val="auto"/>
            <w:sz w:val="28"/>
            <w:szCs w:val="24"/>
            <w:u w:val="none"/>
            <w:rtl/>
          </w:rPr>
          <w:t>سمیه شفیعی</w:t>
        </w:r>
      </w:hyperlink>
      <w:r w:rsidRPr="00CB4BD9">
        <w:rPr>
          <w:sz w:val="28"/>
          <w:szCs w:val="24"/>
        </w:rPr>
        <w:t> </w:t>
      </w:r>
      <w:r w:rsidRPr="00CB4BD9">
        <w:rPr>
          <w:rFonts w:hint="cs"/>
          <w:sz w:val="28"/>
          <w:szCs w:val="24"/>
          <w:rtl/>
        </w:rPr>
        <w:t>(همکار)،</w:t>
      </w:r>
      <w:r w:rsidRPr="00CB4BD9">
        <w:rPr>
          <w:sz w:val="28"/>
          <w:szCs w:val="24"/>
        </w:rPr>
        <w:t xml:space="preserve"> </w:t>
      </w:r>
      <w:r w:rsidRPr="00CB4BD9">
        <w:rPr>
          <w:rFonts w:hint="cs"/>
          <w:sz w:val="28"/>
          <w:szCs w:val="24"/>
          <w:rtl/>
        </w:rPr>
        <w:t xml:space="preserve">مدیریت جهاد کشاورزی </w:t>
      </w:r>
      <w:r w:rsidRPr="00CB4BD9">
        <w:rPr>
          <w:sz w:val="28"/>
          <w:szCs w:val="24"/>
        </w:rPr>
        <w:br/>
      </w:r>
      <w:hyperlink r:id="rId11" w:history="1">
        <w:r w:rsidRPr="00CB4BD9">
          <w:rPr>
            <w:rStyle w:val="Hyperlink"/>
            <w:color w:val="auto"/>
            <w:sz w:val="28"/>
            <w:szCs w:val="24"/>
            <w:u w:val="none"/>
            <w:rtl/>
          </w:rPr>
          <w:t>ساهره صفرلکی</w:t>
        </w:r>
      </w:hyperlink>
      <w:r w:rsidRPr="00CB4BD9">
        <w:rPr>
          <w:sz w:val="28"/>
          <w:szCs w:val="24"/>
        </w:rPr>
        <w:t> </w:t>
      </w:r>
      <w:r w:rsidRPr="00CB4BD9">
        <w:rPr>
          <w:rFonts w:hint="cs"/>
          <w:sz w:val="28"/>
          <w:szCs w:val="24"/>
          <w:rtl/>
        </w:rPr>
        <w:t>(همکار)،</w:t>
      </w:r>
      <w:r w:rsidRPr="00CB4BD9">
        <w:rPr>
          <w:sz w:val="28"/>
          <w:szCs w:val="24"/>
        </w:rPr>
        <w:t xml:space="preserve"> </w:t>
      </w:r>
      <w:r w:rsidRPr="00CB4BD9">
        <w:rPr>
          <w:rFonts w:hint="cs"/>
          <w:sz w:val="28"/>
          <w:szCs w:val="24"/>
          <w:rtl/>
        </w:rPr>
        <w:t xml:space="preserve">مدیریت </w:t>
      </w:r>
      <w:r w:rsidRPr="00CB4BD9">
        <w:rPr>
          <w:sz w:val="28"/>
          <w:szCs w:val="24"/>
          <w:rtl/>
        </w:rPr>
        <w:t xml:space="preserve">جهاد کشاورزی </w:t>
      </w:r>
    </w:p>
    <w:p w:rsidR="00CB4BD9" w:rsidRDefault="00CB4BD9" w:rsidP="00CB4BD9">
      <w:pPr>
        <w:bidi/>
        <w:rPr>
          <w:b/>
          <w:bCs/>
          <w:rtl/>
        </w:rPr>
      </w:pPr>
    </w:p>
    <w:p w:rsidR="00CB4BD9" w:rsidRDefault="00CB4BD9" w:rsidP="00047BC9">
      <w:pPr>
        <w:bidi/>
        <w:spacing w:after="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کلمه):</w:t>
      </w:r>
    </w:p>
    <w:p w:rsidR="00CB4BD9" w:rsidRPr="00CB4BD9" w:rsidRDefault="00CB4BD9" w:rsidP="00CB4BD9">
      <w:pPr>
        <w:tabs>
          <w:tab w:val="left" w:pos="284"/>
        </w:tabs>
        <w:bidi/>
        <w:spacing w:after="0" w:line="240" w:lineRule="auto"/>
        <w:jc w:val="both"/>
        <w:rPr>
          <w:rFonts w:ascii="Times New Roman" w:eastAsia="Times New Roman" w:hAnsi="Times New Roman"/>
          <w:szCs w:val="24"/>
          <w:rtl/>
        </w:rPr>
      </w:pPr>
      <w:bookmarkStart w:id="1" w:name="_Hlk202165776"/>
      <w:r w:rsidRPr="00CB4BD9">
        <w:rPr>
          <w:rFonts w:ascii="Times New Roman" w:eastAsia="Times New Roman" w:hAnsi="Times New Roman"/>
          <w:szCs w:val="24"/>
          <w:rtl/>
        </w:rPr>
        <w:t>ارز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اب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/>
          <w:szCs w:val="24"/>
          <w:rtl/>
        </w:rPr>
        <w:t xml:space="preserve"> جغراف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ا</w:t>
      </w:r>
      <w:r w:rsidRPr="00CB4BD9">
        <w:rPr>
          <w:rFonts w:ascii="Times New Roman" w:eastAsia="Times New Roman" w:hAnsi="Times New Roman" w:hint="cs"/>
          <w:szCs w:val="24"/>
          <w:rtl/>
        </w:rPr>
        <w:t xml:space="preserve">یی </w:t>
      </w:r>
      <w:r w:rsidRPr="00CB4BD9">
        <w:rPr>
          <w:rStyle w:val="rynqvb"/>
          <w:rFonts w:ascii="Times New Roman" w:hAnsi="Times New Roman" w:hint="cs"/>
          <w:szCs w:val="24"/>
          <w:rtl/>
        </w:rPr>
        <w:t xml:space="preserve">نشان داد </w:t>
      </w:r>
      <w:r w:rsidRPr="00CB4BD9">
        <w:rPr>
          <w:rFonts w:ascii="Times New Roman" w:eastAsia="Times New Roman" w:hAnsi="Times New Roman"/>
          <w:szCs w:val="24"/>
          <w:rtl/>
        </w:rPr>
        <w:t>ب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شتر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ن</w:t>
      </w:r>
      <w:r w:rsidRPr="00CB4BD9">
        <w:rPr>
          <w:rFonts w:ascii="Times New Roman" w:eastAsia="Times New Roman" w:hAnsi="Times New Roman"/>
          <w:szCs w:val="24"/>
          <w:rtl/>
        </w:rPr>
        <w:t xml:space="preserve"> ش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وع</w:t>
      </w:r>
      <w:r w:rsidRPr="00CB4BD9">
        <w:rPr>
          <w:rFonts w:ascii="Times New Roman" w:eastAsia="Times New Roman" w:hAnsi="Times New Roman"/>
          <w:szCs w:val="24"/>
          <w:rtl/>
        </w:rPr>
        <w:t xml:space="preserve"> در مناطق ن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مه‌خشک</w:t>
      </w:r>
      <w:r w:rsidRPr="00CB4BD9">
        <w:rPr>
          <w:rFonts w:ascii="Times New Roman" w:eastAsia="Times New Roman" w:hAnsi="Times New Roman"/>
          <w:szCs w:val="24"/>
          <w:rtl/>
        </w:rPr>
        <w:t xml:space="preserve"> متوسط </w:t>
      </w:r>
      <w:r w:rsidRPr="00CB4BD9">
        <w:rPr>
          <w:rFonts w:ascii="Times New Roman" w:eastAsia="Times New Roman" w:hAnsi="Times New Roman" w:cs="Times New Roman" w:hint="cs"/>
          <w:szCs w:val="24"/>
          <w:rtl/>
        </w:rPr>
        <w:t>​​</w:t>
      </w:r>
      <w:r w:rsidRPr="00CB4BD9">
        <w:rPr>
          <w:rFonts w:ascii="Times New Roman" w:eastAsia="Times New Roman" w:hAnsi="Times New Roman" w:hint="cs"/>
          <w:szCs w:val="24"/>
          <w:rtl/>
        </w:rPr>
        <w:t>و کمتری</w:t>
      </w:r>
      <w:r w:rsidRPr="00CB4BD9">
        <w:rPr>
          <w:rFonts w:ascii="Times New Roman" w:eastAsia="Times New Roman" w:hAnsi="Times New Roman" w:hint="eastAsia"/>
          <w:szCs w:val="24"/>
          <w:rtl/>
        </w:rPr>
        <w:t>ن</w:t>
      </w:r>
      <w:r w:rsidRPr="00CB4BD9">
        <w:rPr>
          <w:rFonts w:ascii="Times New Roman" w:eastAsia="Times New Roman" w:hAnsi="Times New Roman"/>
          <w:szCs w:val="24"/>
          <w:rtl/>
        </w:rPr>
        <w:t xml:space="preserve"> آن</w:t>
      </w:r>
      <w:r w:rsidRPr="00CB4BD9">
        <w:rPr>
          <w:rFonts w:ascii="Times New Roman" w:eastAsia="Times New Roman" w:hAnsi="Times New Roman" w:hint="cs"/>
          <w:szCs w:val="24"/>
          <w:rtl/>
          <w:lang w:bidi="fa-IR"/>
        </w:rPr>
        <w:t xml:space="preserve"> با </w:t>
      </w:r>
      <w:r w:rsidRPr="00CB4BD9">
        <w:rPr>
          <w:rFonts w:ascii="Times New Roman" w:eastAsia="Times New Roman" w:hAnsi="Times New Roman"/>
          <w:szCs w:val="24"/>
          <w:rtl/>
        </w:rPr>
        <w:t>آب و هوا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/>
          <w:szCs w:val="24"/>
          <w:rtl/>
        </w:rPr>
        <w:t xml:space="preserve"> بس</w:t>
      </w:r>
      <w:r w:rsidRPr="00CB4BD9">
        <w:rPr>
          <w:rFonts w:ascii="Times New Roman" w:eastAsia="Times New Roman" w:hAnsi="Times New Roman" w:hint="cs"/>
          <w:szCs w:val="24"/>
          <w:rtl/>
        </w:rPr>
        <w:t>ی</w:t>
      </w:r>
      <w:r w:rsidRPr="00CB4BD9">
        <w:rPr>
          <w:rFonts w:ascii="Times New Roman" w:eastAsia="Times New Roman" w:hAnsi="Times New Roman" w:hint="eastAsia"/>
          <w:szCs w:val="24"/>
          <w:rtl/>
        </w:rPr>
        <w:t>ار</w:t>
      </w:r>
      <w:r w:rsidRPr="00CB4BD9">
        <w:rPr>
          <w:rFonts w:ascii="Times New Roman" w:eastAsia="Times New Roman" w:hAnsi="Times New Roman"/>
          <w:szCs w:val="24"/>
          <w:rtl/>
        </w:rPr>
        <w:t xml:space="preserve"> خشک بود.</w:t>
      </w:r>
    </w:p>
    <w:bookmarkEnd w:id="1"/>
    <w:p w:rsidR="00CB4BD9" w:rsidRPr="000D10D5" w:rsidRDefault="00CB4BD9" w:rsidP="00CB4BD9">
      <w:pPr>
        <w:bidi/>
        <w:jc w:val="both"/>
        <w:rPr>
          <w:rtl/>
        </w:rPr>
      </w:pPr>
    </w:p>
    <w:p w:rsidR="00CB4BD9" w:rsidRDefault="00CB4BD9" w:rsidP="00CB4BD9">
      <w:pPr>
        <w:bidi/>
        <w:spacing w:after="0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CB4BD9" w:rsidRDefault="00CB4BD9" w:rsidP="00CB4BD9">
      <w:pPr>
        <w:bidi/>
        <w:spacing w:after="0"/>
        <w:jc w:val="both"/>
        <w:rPr>
          <w:rFonts w:hint="cs"/>
          <w:szCs w:val="24"/>
          <w:rtl/>
        </w:rPr>
      </w:pPr>
      <w:r w:rsidRPr="00CB4BD9">
        <w:rPr>
          <w:rFonts w:hint="eastAsia"/>
          <w:szCs w:val="24"/>
          <w:rtl/>
        </w:rPr>
        <w:t>با</w:t>
      </w:r>
      <w:r w:rsidRPr="00CB4BD9">
        <w:rPr>
          <w:szCs w:val="24"/>
          <w:rtl/>
        </w:rPr>
        <w:t xml:space="preserve"> توجه به نتا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ج</w:t>
      </w:r>
      <w:r w:rsidRPr="00CB4BD9">
        <w:rPr>
          <w:szCs w:val="24"/>
          <w:rtl/>
        </w:rPr>
        <w:t xml:space="preserve"> به‌دست‌آمده از نقشه‌بردار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و م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زان</w:t>
      </w:r>
      <w:r w:rsidRPr="00CB4BD9">
        <w:rPr>
          <w:szCs w:val="24"/>
          <w:rtl/>
        </w:rPr>
        <w:t xml:space="preserve"> بروز، زنان ساکن در شهرها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دهلران، آبدانان، 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وان</w:t>
      </w:r>
      <w:r w:rsidRPr="00CB4BD9">
        <w:rPr>
          <w:szCs w:val="24"/>
          <w:rtl/>
        </w:rPr>
        <w:t xml:space="preserve"> و چرداول و هل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لان</w:t>
      </w:r>
      <w:r w:rsidRPr="00CB4BD9">
        <w:rPr>
          <w:szCs w:val="24"/>
          <w:rtl/>
        </w:rPr>
        <w:t xml:space="preserve"> در مقا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سه</w:t>
      </w:r>
      <w:r w:rsidRPr="00CB4BD9">
        <w:rPr>
          <w:szCs w:val="24"/>
          <w:rtl/>
        </w:rPr>
        <w:t xml:space="preserve"> با سا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ر</w:t>
      </w:r>
      <w:r w:rsidRPr="00CB4BD9">
        <w:rPr>
          <w:szCs w:val="24"/>
          <w:rtl/>
        </w:rPr>
        <w:t xml:space="preserve"> شهرها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استان 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لام</w:t>
      </w:r>
      <w:r w:rsidRPr="00CB4BD9">
        <w:rPr>
          <w:szCs w:val="24"/>
          <w:rtl/>
        </w:rPr>
        <w:t xml:space="preserve"> در معرض خطر ب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شتر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برا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ابتلا به سرطان پستان هستند. بنابرا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ن</w:t>
      </w:r>
      <w:r w:rsidRPr="00CB4BD9">
        <w:rPr>
          <w:szCs w:val="24"/>
          <w:rtl/>
        </w:rPr>
        <w:t xml:space="preserve"> انتظار م</w:t>
      </w:r>
      <w:r w:rsidRPr="00CB4BD9">
        <w:rPr>
          <w:rFonts w:hint="cs"/>
          <w:szCs w:val="24"/>
          <w:rtl/>
        </w:rPr>
        <w:t>ی‌</w:t>
      </w:r>
      <w:r w:rsidRPr="00CB4BD9">
        <w:rPr>
          <w:rFonts w:hint="eastAsia"/>
          <w:szCs w:val="24"/>
          <w:rtl/>
        </w:rPr>
        <w:t>رود</w:t>
      </w:r>
      <w:r w:rsidRPr="00CB4BD9">
        <w:rPr>
          <w:szCs w:val="24"/>
          <w:rtl/>
        </w:rPr>
        <w:t xml:space="preserve"> خدمات بهداشت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و منابع انس</w:t>
      </w:r>
      <w:r w:rsidRPr="00CB4BD9">
        <w:rPr>
          <w:rFonts w:hint="eastAsia"/>
          <w:szCs w:val="24"/>
          <w:rtl/>
        </w:rPr>
        <w:t>ان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ب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شتر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برا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درمان و پ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شگ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ر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از ابتلا</w:t>
      </w:r>
      <w:r w:rsidRPr="00CB4BD9">
        <w:rPr>
          <w:rFonts w:hint="cs"/>
          <w:szCs w:val="24"/>
          <w:rtl/>
        </w:rPr>
        <w:t>ی</w:t>
      </w:r>
      <w:r w:rsidRPr="00CB4BD9">
        <w:rPr>
          <w:szCs w:val="24"/>
          <w:rtl/>
        </w:rPr>
        <w:t xml:space="preserve"> زنان در معرض خطر ب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شتر</w:t>
      </w:r>
      <w:r w:rsidRPr="00CB4BD9">
        <w:rPr>
          <w:szCs w:val="24"/>
          <w:rtl/>
        </w:rPr>
        <w:t xml:space="preserve"> به ا</w:t>
      </w:r>
      <w:r w:rsidRPr="00CB4BD9">
        <w:rPr>
          <w:rFonts w:hint="cs"/>
          <w:szCs w:val="24"/>
          <w:rtl/>
        </w:rPr>
        <w:t>ی</w:t>
      </w:r>
      <w:r w:rsidRPr="00CB4BD9">
        <w:rPr>
          <w:rFonts w:hint="eastAsia"/>
          <w:szCs w:val="24"/>
          <w:rtl/>
        </w:rPr>
        <w:t>ن</w:t>
      </w:r>
      <w:r w:rsidRPr="00CB4BD9">
        <w:rPr>
          <w:szCs w:val="24"/>
          <w:rtl/>
        </w:rPr>
        <w:t xml:space="preserve"> شهرها اختصاص داده شود. </w:t>
      </w:r>
    </w:p>
    <w:p w:rsidR="00CB4BD9" w:rsidRPr="00CB4BD9" w:rsidRDefault="00CB4BD9" w:rsidP="00CB4BD9">
      <w:pPr>
        <w:bidi/>
        <w:spacing w:after="0"/>
        <w:jc w:val="both"/>
        <w:rPr>
          <w:rFonts w:hint="cs"/>
          <w:b/>
          <w:bCs/>
          <w:rtl/>
        </w:rPr>
      </w:pPr>
    </w:p>
    <w:p w:rsidR="00CB4BD9" w:rsidRDefault="00CB4BD9" w:rsidP="00CB4BD9">
      <w:pPr>
        <w:bidi/>
        <w:spacing w:after="0"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:rsidR="00CB4BD9" w:rsidRPr="00CB4BD9" w:rsidRDefault="00CB4BD9" w:rsidP="00CB4BD9">
      <w:pPr>
        <w:bidi/>
        <w:rPr>
          <w:rFonts w:hint="cs"/>
          <w:b/>
          <w:bCs/>
          <w:sz w:val="28"/>
          <w:szCs w:val="28"/>
          <w:rtl/>
          <w:lang w:bidi="fa-IR"/>
        </w:rPr>
      </w:pPr>
      <w:r w:rsidRPr="00CB4BD9">
        <w:rPr>
          <w:sz w:val="28"/>
          <w:szCs w:val="24"/>
        </w:rPr>
        <w:t xml:space="preserve">  </w:t>
      </w:r>
      <w:r w:rsidRPr="00CB4BD9">
        <w:rPr>
          <w:rStyle w:val="Strong"/>
          <w:b w:val="0"/>
          <w:bCs w:val="0"/>
          <w:sz w:val="28"/>
          <w:szCs w:val="24"/>
          <w:rtl/>
        </w:rPr>
        <w:t>سرطان سینه</w:t>
      </w:r>
      <w:r w:rsidRPr="00CB4BD9">
        <w:rPr>
          <w:rStyle w:val="Strong"/>
          <w:rFonts w:hint="cs"/>
          <w:b w:val="0"/>
          <w:bCs w:val="0"/>
          <w:sz w:val="28"/>
          <w:szCs w:val="24"/>
          <w:rtl/>
        </w:rPr>
        <w:t>،</w:t>
      </w:r>
      <w:r w:rsidRPr="00CB4BD9">
        <w:rPr>
          <w:sz w:val="28"/>
          <w:szCs w:val="24"/>
        </w:rPr>
        <w:t xml:space="preserve">  </w:t>
      </w:r>
      <w:r w:rsidRPr="00CB4BD9">
        <w:rPr>
          <w:rStyle w:val="Strong"/>
          <w:b w:val="0"/>
          <w:bCs w:val="0"/>
          <w:sz w:val="28"/>
          <w:szCs w:val="24"/>
          <w:rtl/>
        </w:rPr>
        <w:t>توزیع جغرافیایی</w:t>
      </w:r>
      <w:r w:rsidRPr="00CB4BD9">
        <w:rPr>
          <w:rStyle w:val="Strong"/>
          <w:rFonts w:hint="cs"/>
          <w:b w:val="0"/>
          <w:bCs w:val="0"/>
          <w:sz w:val="28"/>
          <w:szCs w:val="24"/>
          <w:rtl/>
          <w:lang w:bidi="fa-IR"/>
        </w:rPr>
        <w:t xml:space="preserve">، </w:t>
      </w:r>
      <w:r w:rsidRPr="00CB4BD9">
        <w:rPr>
          <w:rStyle w:val="Strong"/>
          <w:b w:val="0"/>
          <w:bCs w:val="0"/>
          <w:sz w:val="28"/>
          <w:szCs w:val="24"/>
          <w:rtl/>
        </w:rPr>
        <w:t>پهنه‌بندی اپیدمیولوژیک</w:t>
      </w:r>
    </w:p>
    <w:p w:rsidR="00CB4BD9" w:rsidRDefault="00CB4BD9" w:rsidP="00CB4BD9">
      <w:pPr>
        <w:bidi/>
        <w:spacing w:before="240" w:after="0"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( حداکثر240 کلمه):</w:t>
      </w:r>
    </w:p>
    <w:p w:rsidR="00CB4BD9" w:rsidRPr="00047BC9" w:rsidRDefault="00CB4BD9" w:rsidP="00047BC9">
      <w:pPr>
        <w:bidi/>
        <w:jc w:val="both"/>
        <w:rPr>
          <w:szCs w:val="24"/>
          <w:rtl/>
        </w:rPr>
      </w:pPr>
      <w:r w:rsidRPr="00047BC9">
        <w:rPr>
          <w:rFonts w:hint="cs"/>
          <w:szCs w:val="24"/>
          <w:rtl/>
        </w:rPr>
        <w:lastRenderedPageBreak/>
        <w:t>با توجه به اینکه، ثبت بیماری به تفکیک مناطق جغرافیایی برای ما امکان آزمون الگوهای تغیرپذیری بیماری را فراهم می</w:t>
      </w:r>
      <w:r w:rsidRPr="00047BC9">
        <w:rPr>
          <w:rFonts w:hint="cs"/>
          <w:szCs w:val="24"/>
          <w:rtl/>
        </w:rPr>
        <w:softHyphen/>
        <w:t>سازد و برای شناسایی مناطق پرخطر بسیار مفید است. این مطالعه با هدف بررسی و تهیه نقشه پراکنش مناطق پر خطر بیماری با استفاده از سامانه</w:t>
      </w:r>
      <w:r w:rsidRPr="00047BC9">
        <w:rPr>
          <w:rFonts w:hint="cs"/>
          <w:szCs w:val="24"/>
          <w:rtl/>
        </w:rPr>
        <w:softHyphen/>
        <w:t>های اطلاعات جغرافیایی (</w:t>
      </w:r>
      <w:r w:rsidRPr="00047BC9">
        <w:rPr>
          <w:szCs w:val="24"/>
          <w:lang w:bidi="fa-IR"/>
        </w:rPr>
        <w:t>GIS</w:t>
      </w:r>
      <w:r w:rsidRPr="00047BC9">
        <w:rPr>
          <w:rFonts w:hint="cs"/>
          <w:szCs w:val="24"/>
          <w:rtl/>
        </w:rPr>
        <w:t>) صورت گرفت.</w:t>
      </w:r>
      <w:r w:rsidR="00047BC9">
        <w:rPr>
          <w:rFonts w:hint="cs"/>
          <w:szCs w:val="24"/>
          <w:rtl/>
          <w:lang w:bidi="fa-IR"/>
        </w:rPr>
        <w:t xml:space="preserve"> </w:t>
      </w:r>
      <w:r w:rsidRPr="00047BC9">
        <w:rPr>
          <w:rStyle w:val="rynqvb"/>
          <w:rFonts w:hint="cs"/>
          <w:szCs w:val="24"/>
          <w:rtl/>
          <w:lang w:bidi="fa-IR"/>
        </w:rPr>
        <w:t>از 410 مورد ثبت شده در طول پنج سال، 8.5 درصد به دلیل سرطان سینه فوت کرده بودند</w:t>
      </w:r>
      <w:r w:rsidRPr="00047BC9">
        <w:rPr>
          <w:rStyle w:val="rynqvb"/>
          <w:rFonts w:hint="cs"/>
          <w:szCs w:val="24"/>
          <w:lang w:bidi="fa-IR"/>
        </w:rPr>
        <w:t>.</w:t>
      </w:r>
      <w:r w:rsidR="00047BC9">
        <w:rPr>
          <w:rStyle w:val="rynqvb"/>
          <w:rFonts w:hint="cs"/>
          <w:szCs w:val="24"/>
          <w:rtl/>
          <w:lang w:bidi="fa-IR"/>
        </w:rPr>
        <w:t xml:space="preserve"> </w:t>
      </w:r>
      <w:r w:rsidRPr="00047BC9">
        <w:rPr>
          <w:rStyle w:val="rynqvb"/>
          <w:rFonts w:hint="cs"/>
          <w:szCs w:val="24"/>
          <w:rtl/>
          <w:lang w:bidi="fa-IR"/>
        </w:rPr>
        <w:t>میزان بقای پنج ساله 53.9</w:t>
      </w:r>
      <w:r w:rsidRPr="00047BC9">
        <w:rPr>
          <w:rStyle w:val="rynqvb"/>
          <w:rFonts w:ascii="Arial" w:hAnsi="Arial" w:cs="Arial" w:hint="cs"/>
          <w:szCs w:val="24"/>
          <w:rtl/>
          <w:lang w:bidi="fa-IR"/>
        </w:rPr>
        <w:t>٪</w:t>
      </w:r>
      <w:r w:rsidRPr="00047BC9">
        <w:rPr>
          <w:rStyle w:val="rynqvb"/>
          <w:rFonts w:hint="cs"/>
          <w:szCs w:val="24"/>
          <w:rtl/>
          <w:lang w:bidi="fa-IR"/>
        </w:rPr>
        <w:t xml:space="preserve"> بود که ارتباط معنی داری بین میزان بقا و سن یافت شد</w:t>
      </w:r>
      <w:r w:rsidR="00047BC9">
        <w:rPr>
          <w:rStyle w:val="rynqvb"/>
          <w:szCs w:val="24"/>
          <w:lang w:bidi="fa-IR"/>
        </w:rPr>
        <w:t xml:space="preserve"> </w:t>
      </w:r>
      <w:r w:rsidRPr="00047BC9">
        <w:rPr>
          <w:rStyle w:val="rynqvb"/>
          <w:rFonts w:hint="cs"/>
          <w:szCs w:val="24"/>
          <w:lang w:bidi="fa-IR"/>
        </w:rPr>
        <w:t>.</w:t>
      </w:r>
      <w:r w:rsidRPr="00047BC9">
        <w:rPr>
          <w:rStyle w:val="rynqvb"/>
          <w:rFonts w:hint="cs"/>
          <w:szCs w:val="24"/>
          <w:rtl/>
          <w:lang w:bidi="fa-IR"/>
        </w:rPr>
        <w:t>بیشترین موارد در گروه سنی 40 تا 49 سال و بیشترین میزان ابتلا در ایلام بود</w:t>
      </w:r>
      <w:r w:rsidR="00047BC9">
        <w:rPr>
          <w:rStyle w:val="rynqvb"/>
          <w:szCs w:val="24"/>
          <w:lang w:bidi="fa-IR"/>
        </w:rPr>
        <w:t xml:space="preserve"> </w:t>
      </w:r>
      <w:r w:rsidRPr="00047BC9">
        <w:rPr>
          <w:rStyle w:val="rynqvb"/>
          <w:rFonts w:hint="cs"/>
          <w:szCs w:val="24"/>
          <w:lang w:bidi="fa-IR"/>
        </w:rPr>
        <w:t>.</w:t>
      </w:r>
      <w:r w:rsidRPr="00047BC9">
        <w:rPr>
          <w:rStyle w:val="rynqvb"/>
          <w:rFonts w:hint="cs"/>
          <w:szCs w:val="24"/>
          <w:rtl/>
          <w:lang w:bidi="fa-IR"/>
        </w:rPr>
        <w:t xml:space="preserve">بیشترین شیوع این بیماری در مناطق با اقلیم نیمه خشک متوسط </w:t>
      </w:r>
      <w:r w:rsidRPr="00047BC9">
        <w:rPr>
          <w:rStyle w:val="rynqvb"/>
          <w:rFonts w:ascii="Arial" w:hAnsi="Arial" w:cs="Arial" w:hint="cs"/>
          <w:szCs w:val="24"/>
          <w:rtl/>
          <w:lang w:bidi="fa-IR"/>
        </w:rPr>
        <w:t>​​</w:t>
      </w:r>
      <w:r w:rsidRPr="00047BC9">
        <w:rPr>
          <w:rStyle w:val="rynqvb"/>
          <w:rFonts w:hint="cs"/>
          <w:szCs w:val="24"/>
          <w:rtl/>
          <w:lang w:bidi="fa-IR"/>
        </w:rPr>
        <w:t>و کمترین آن در اقلیم بسیار خشک بود</w:t>
      </w:r>
      <w:r w:rsidRPr="00047BC9">
        <w:rPr>
          <w:rStyle w:val="rynqvb"/>
          <w:rFonts w:hint="cs"/>
          <w:szCs w:val="24"/>
          <w:lang w:bidi="fa-IR"/>
        </w:rPr>
        <w:t>.</w:t>
      </w:r>
      <w:r w:rsidR="00047BC9">
        <w:rPr>
          <w:rFonts w:ascii="Times New Roman" w:hAnsi="Times New Roman" w:hint="cs"/>
          <w:szCs w:val="24"/>
          <w:rtl/>
          <w:lang w:bidi="fa-IR"/>
        </w:rPr>
        <w:t xml:space="preserve"> </w:t>
      </w:r>
      <w:r w:rsidRPr="00047BC9">
        <w:rPr>
          <w:rFonts w:ascii="Times New Roman" w:hAnsi="Times New Roman"/>
          <w:szCs w:val="24"/>
          <w:rtl/>
        </w:rPr>
        <w:t>تکنیک‌هاي جغرافیایی‌ جهت‌ مطالعه‌ بهداشت‌ و</w:t>
      </w:r>
      <w:r w:rsidR="00047BC9">
        <w:rPr>
          <w:rFonts w:ascii="Times New Roman" w:hAnsi="Times New Roman" w:hint="cs"/>
          <w:szCs w:val="24"/>
          <w:rtl/>
        </w:rPr>
        <w:t xml:space="preserve"> </w:t>
      </w:r>
      <w:r w:rsidRPr="00047BC9">
        <w:rPr>
          <w:rFonts w:ascii="Times New Roman" w:hAnsi="Times New Roman"/>
          <w:szCs w:val="24"/>
          <w:rtl/>
        </w:rPr>
        <w:t xml:space="preserve">سلامتی‌ و توزیع‌ و پراکندگی‌ بیماري ها </w:t>
      </w:r>
      <w:r w:rsidRPr="00047BC9">
        <w:rPr>
          <w:rFonts w:ascii="Times New Roman" w:hAnsi="Times New Roman" w:hint="cs"/>
          <w:szCs w:val="24"/>
          <w:rtl/>
        </w:rPr>
        <w:t xml:space="preserve">امروزه </w:t>
      </w:r>
      <w:r w:rsidRPr="00047BC9">
        <w:rPr>
          <w:rFonts w:ascii="Times New Roman" w:hAnsi="Times New Roman"/>
          <w:szCs w:val="24"/>
          <w:rtl/>
        </w:rPr>
        <w:t xml:space="preserve">در سراسر جهان </w:t>
      </w:r>
      <w:r w:rsidRPr="00047BC9">
        <w:rPr>
          <w:rFonts w:ascii="Times New Roman" w:hAnsi="Times New Roman" w:hint="cs"/>
          <w:szCs w:val="24"/>
          <w:rtl/>
        </w:rPr>
        <w:t>به کار برده می</w:t>
      </w:r>
      <w:r w:rsidR="00047BC9">
        <w:rPr>
          <w:rFonts w:ascii="Times New Roman" w:hAnsi="Times New Roman"/>
          <w:szCs w:val="24"/>
          <w:rtl/>
        </w:rPr>
        <w:softHyphen/>
      </w:r>
      <w:r w:rsidR="00047BC9">
        <w:rPr>
          <w:rFonts w:ascii="Times New Roman" w:hAnsi="Times New Roman" w:hint="cs"/>
          <w:szCs w:val="24"/>
          <w:rtl/>
        </w:rPr>
        <w:t>شود.</w:t>
      </w:r>
      <w:r w:rsidRPr="00047BC9">
        <w:rPr>
          <w:rFonts w:ascii="Times New Roman" w:hAnsi="Times New Roman"/>
          <w:szCs w:val="24"/>
          <w:rtl/>
        </w:rPr>
        <w:t xml:space="preserve"> </w:t>
      </w:r>
      <w:r w:rsidRPr="00047BC9">
        <w:rPr>
          <w:rStyle w:val="HeaderChar"/>
          <w:rFonts w:ascii="Times New Roman" w:hAnsi="Times New Roman" w:hint="cs"/>
          <w:szCs w:val="24"/>
          <w:rtl/>
        </w:rPr>
        <w:t xml:space="preserve">همچنین، </w:t>
      </w:r>
      <w:r w:rsidRPr="00047BC9">
        <w:rPr>
          <w:rStyle w:val="rynqvb"/>
          <w:rFonts w:ascii="Times New Roman" w:hAnsi="Times New Roman"/>
          <w:szCs w:val="24"/>
          <w:rtl/>
        </w:rPr>
        <w:t>ثبت ب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 w:hint="eastAsia"/>
          <w:szCs w:val="24"/>
          <w:rtl/>
        </w:rPr>
        <w:t>مار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بر اساس مناطق جغراف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 w:hint="eastAsia"/>
          <w:szCs w:val="24"/>
          <w:rtl/>
        </w:rPr>
        <w:t>ا</w:t>
      </w:r>
      <w:r w:rsidRPr="00047BC9">
        <w:rPr>
          <w:rStyle w:val="rynqvb"/>
          <w:rFonts w:ascii="Times New Roman" w:hAnsi="Times New Roman" w:hint="cs"/>
          <w:szCs w:val="24"/>
          <w:rtl/>
        </w:rPr>
        <w:t>یی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امکان آزما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 w:hint="eastAsia"/>
          <w:szCs w:val="24"/>
          <w:rtl/>
        </w:rPr>
        <w:t>ش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الگوها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تغ</w:t>
      </w:r>
      <w:r w:rsidRPr="00047BC9">
        <w:rPr>
          <w:rStyle w:val="rynqvb"/>
          <w:rFonts w:ascii="Times New Roman" w:hAnsi="Times New Roman" w:hint="cs"/>
          <w:szCs w:val="24"/>
          <w:rtl/>
        </w:rPr>
        <w:t>یی</w:t>
      </w:r>
      <w:r w:rsidRPr="00047BC9">
        <w:rPr>
          <w:rStyle w:val="rynqvb"/>
          <w:rFonts w:ascii="Times New Roman" w:hAnsi="Times New Roman" w:hint="eastAsia"/>
          <w:szCs w:val="24"/>
          <w:rtl/>
        </w:rPr>
        <w:t>رپذ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 w:hint="eastAsia"/>
          <w:szCs w:val="24"/>
          <w:rtl/>
        </w:rPr>
        <w:t>ر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ب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 w:hint="eastAsia"/>
          <w:szCs w:val="24"/>
          <w:rtl/>
        </w:rPr>
        <w:t>مار</w:t>
      </w:r>
      <w:r w:rsidRPr="00047BC9">
        <w:rPr>
          <w:rStyle w:val="rynqvb"/>
          <w:rFonts w:ascii="Times New Roman" w:hAnsi="Times New Roman" w:hint="cs"/>
          <w:szCs w:val="24"/>
          <w:rtl/>
        </w:rPr>
        <w:t>ی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و شناسا</w:t>
      </w:r>
      <w:r w:rsidRPr="00047BC9">
        <w:rPr>
          <w:rStyle w:val="rynqvb"/>
          <w:rFonts w:ascii="Times New Roman" w:hAnsi="Times New Roman" w:hint="cs"/>
          <w:szCs w:val="24"/>
          <w:rtl/>
        </w:rPr>
        <w:t>یی</w:t>
      </w:r>
      <w:r w:rsidRPr="00047BC9">
        <w:rPr>
          <w:rStyle w:val="rynqvb"/>
          <w:rFonts w:ascii="Times New Roman" w:hAnsi="Times New Roman"/>
          <w:szCs w:val="24"/>
          <w:rtl/>
        </w:rPr>
        <w:t xml:space="preserve"> مناطق پرخطر و کم‌خطر را فراهم م</w:t>
      </w:r>
      <w:r w:rsidRPr="00047BC9">
        <w:rPr>
          <w:rStyle w:val="rynqvb"/>
          <w:rFonts w:ascii="Times New Roman" w:hAnsi="Times New Roman" w:hint="cs"/>
          <w:szCs w:val="24"/>
          <w:rtl/>
        </w:rPr>
        <w:t>ی‌</w:t>
      </w:r>
      <w:r w:rsidRPr="00047BC9">
        <w:rPr>
          <w:rStyle w:val="rynqvb"/>
          <w:rFonts w:ascii="Times New Roman" w:hAnsi="Times New Roman" w:hint="eastAsia"/>
          <w:szCs w:val="24"/>
          <w:rtl/>
        </w:rPr>
        <w:t>کند</w:t>
      </w:r>
      <w:r w:rsidRPr="00047BC9">
        <w:rPr>
          <w:rStyle w:val="rynqvb"/>
          <w:rFonts w:ascii="Times New Roman" w:hAnsi="Times New Roman" w:hint="cs"/>
          <w:szCs w:val="24"/>
          <w:rtl/>
        </w:rPr>
        <w:t>.</w:t>
      </w:r>
      <w:r w:rsidR="00047BC9">
        <w:rPr>
          <w:rFonts w:ascii="Times New Roman" w:hAnsi="Times New Roman" w:hint="cs"/>
          <w:szCs w:val="24"/>
          <w:rtl/>
        </w:rPr>
        <w:t xml:space="preserve"> </w:t>
      </w:r>
      <w:r w:rsidRPr="00047BC9">
        <w:rPr>
          <w:rFonts w:ascii="Times New Roman" w:hAnsi="Times New Roman"/>
          <w:szCs w:val="24"/>
          <w:rtl/>
        </w:rPr>
        <w:t>جغراف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 w:hint="eastAsia"/>
          <w:szCs w:val="24"/>
          <w:rtl/>
        </w:rPr>
        <w:t>ا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پزشک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از س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 w:hint="eastAsia"/>
          <w:szCs w:val="24"/>
          <w:rtl/>
        </w:rPr>
        <w:t>ستم‌ها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اطلاعات جغراف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 w:hint="eastAsia"/>
          <w:szCs w:val="24"/>
          <w:rtl/>
        </w:rPr>
        <w:t>ا</w:t>
      </w:r>
      <w:r w:rsidRPr="00047BC9">
        <w:rPr>
          <w:rFonts w:ascii="Times New Roman" w:hAnsi="Times New Roman" w:hint="cs"/>
          <w:szCs w:val="24"/>
          <w:rtl/>
        </w:rPr>
        <w:t>یی</w:t>
      </w:r>
      <w:r w:rsidRPr="00047BC9">
        <w:rPr>
          <w:rFonts w:ascii="Times New Roman" w:hAnsi="Times New Roman"/>
          <w:szCs w:val="24"/>
          <w:rtl/>
        </w:rPr>
        <w:t xml:space="preserve"> به عنوان ابزار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مهم برا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درک چگونگ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ارتباط سلامت با فضا استفاده کرده است و نقشه‌بردار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از ب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 w:hint="eastAsia"/>
          <w:szCs w:val="24"/>
          <w:rtl/>
        </w:rPr>
        <w:t>مار</w:t>
      </w:r>
      <w:r w:rsidRPr="00047BC9">
        <w:rPr>
          <w:rFonts w:ascii="Times New Roman" w:hAnsi="Times New Roman" w:hint="cs"/>
          <w:szCs w:val="24"/>
          <w:rtl/>
        </w:rPr>
        <w:t>یی</w:t>
      </w:r>
      <w:r w:rsidRPr="00047BC9">
        <w:rPr>
          <w:rFonts w:ascii="Times New Roman" w:hAnsi="Times New Roman" w:hint="eastAsia"/>
          <w:szCs w:val="24"/>
          <w:rtl/>
        </w:rPr>
        <w:t>ک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از نقش‌ها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مهم جغراف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 w:hint="eastAsia"/>
          <w:szCs w:val="24"/>
          <w:rtl/>
        </w:rPr>
        <w:t>ا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پزشک</w:t>
      </w:r>
      <w:r w:rsidRPr="00047BC9">
        <w:rPr>
          <w:rFonts w:ascii="Times New Roman" w:hAnsi="Times New Roman" w:hint="cs"/>
          <w:szCs w:val="24"/>
          <w:rtl/>
        </w:rPr>
        <w:t>ی</w:t>
      </w:r>
      <w:r w:rsidRPr="00047BC9">
        <w:rPr>
          <w:rFonts w:ascii="Times New Roman" w:hAnsi="Times New Roman"/>
          <w:szCs w:val="24"/>
          <w:rtl/>
        </w:rPr>
        <w:t xml:space="preserve"> است</w:t>
      </w:r>
      <w:r w:rsidRPr="00047BC9">
        <w:rPr>
          <w:rFonts w:ascii="Times New Roman" w:hAnsi="Times New Roman"/>
          <w:szCs w:val="24"/>
        </w:rPr>
        <w:t>.</w:t>
      </w:r>
    </w:p>
    <w:p w:rsidR="00CB4BD9" w:rsidRDefault="00CB4BD9" w:rsidP="00CB4BD9">
      <w:pPr>
        <w:bidi/>
        <w:spacing w:after="0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CB4BD9" w:rsidRPr="00047BC9" w:rsidRDefault="00CB4BD9" w:rsidP="00047BC9">
      <w:pPr>
        <w:bidi/>
        <w:spacing w:line="240" w:lineRule="auto"/>
        <w:jc w:val="both"/>
        <w:rPr>
          <w:sz w:val="28"/>
          <w:szCs w:val="24"/>
        </w:rPr>
      </w:pPr>
      <w:r w:rsidRPr="00047BC9">
        <w:rPr>
          <w:sz w:val="28"/>
          <w:szCs w:val="24"/>
          <w:rtl/>
        </w:rPr>
        <w:t>با وجود 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نکه</w:t>
      </w:r>
      <w:r w:rsidRPr="00047BC9">
        <w:rPr>
          <w:sz w:val="28"/>
          <w:szCs w:val="24"/>
          <w:rtl/>
        </w:rPr>
        <w:t xml:space="preserve"> عوامل مح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ط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از عوامل خطر ضرور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برا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مار</w:t>
      </w:r>
      <w:r w:rsidRPr="00047BC9">
        <w:rPr>
          <w:rFonts w:hint="cs"/>
          <w:sz w:val="28"/>
          <w:szCs w:val="24"/>
          <w:rtl/>
        </w:rPr>
        <w:t>ی‌</w:t>
      </w:r>
      <w:r w:rsidRPr="00047BC9">
        <w:rPr>
          <w:rFonts w:hint="eastAsia"/>
          <w:sz w:val="28"/>
          <w:szCs w:val="24"/>
          <w:rtl/>
        </w:rPr>
        <w:t>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غ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رواگ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ر</w:t>
      </w:r>
      <w:r w:rsidRPr="00047BC9">
        <w:rPr>
          <w:sz w:val="28"/>
          <w:szCs w:val="24"/>
          <w:rtl/>
        </w:rPr>
        <w:t xml:space="preserve"> هستند، توجه کم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به مطالعه اپ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دم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ولوژ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جغراف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ا</w:t>
      </w:r>
      <w:r w:rsidRPr="00047BC9">
        <w:rPr>
          <w:rFonts w:hint="cs"/>
          <w:sz w:val="28"/>
          <w:szCs w:val="24"/>
          <w:rtl/>
        </w:rPr>
        <w:t>یی</w:t>
      </w:r>
      <w:r w:rsidRPr="00047BC9">
        <w:rPr>
          <w:sz w:val="28"/>
          <w:szCs w:val="24"/>
          <w:rtl/>
        </w:rPr>
        <w:t xml:space="preserve"> در استان‌ها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مختلف شده است. انجام مطالعات اپ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دم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ولوژ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جغراف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ا</w:t>
      </w:r>
      <w:r w:rsidRPr="00047BC9">
        <w:rPr>
          <w:rFonts w:hint="cs"/>
          <w:sz w:val="28"/>
          <w:szCs w:val="24"/>
          <w:rtl/>
        </w:rPr>
        <w:t>یی</w:t>
      </w:r>
      <w:r w:rsidRPr="00047BC9">
        <w:rPr>
          <w:sz w:val="28"/>
          <w:szCs w:val="24"/>
          <w:rtl/>
        </w:rPr>
        <w:t xml:space="preserve"> در استان‌ها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مختلف برا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شناسا</w:t>
      </w:r>
      <w:r w:rsidRPr="00047BC9">
        <w:rPr>
          <w:rFonts w:hint="cs"/>
          <w:sz w:val="28"/>
          <w:szCs w:val="24"/>
          <w:rtl/>
        </w:rPr>
        <w:t>یی</w:t>
      </w:r>
      <w:r w:rsidRPr="00047BC9">
        <w:rPr>
          <w:sz w:val="28"/>
          <w:szCs w:val="24"/>
          <w:rtl/>
        </w:rPr>
        <w:t xml:space="preserve"> خوشه‌ها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مار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،</w:t>
      </w:r>
      <w:r w:rsidRPr="00047BC9">
        <w:rPr>
          <w:sz w:val="28"/>
          <w:szCs w:val="24"/>
          <w:rtl/>
        </w:rPr>
        <w:t xml:space="preserve"> عوامل خطر ج</w:t>
      </w:r>
      <w:r w:rsidRPr="00047BC9">
        <w:rPr>
          <w:rFonts w:hint="eastAsia"/>
          <w:sz w:val="28"/>
          <w:szCs w:val="24"/>
          <w:rtl/>
        </w:rPr>
        <w:t>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</w:t>
      </w:r>
      <w:r w:rsidRPr="00047BC9">
        <w:rPr>
          <w:sz w:val="28"/>
          <w:szCs w:val="24"/>
          <w:rtl/>
        </w:rPr>
        <w:t xml:space="preserve"> و اقدامات 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شگ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رانه</w:t>
      </w:r>
      <w:r w:rsidRPr="00047BC9">
        <w:rPr>
          <w:sz w:val="28"/>
          <w:szCs w:val="24"/>
          <w:rtl/>
        </w:rPr>
        <w:t xml:space="preserve"> لازم بس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ار</w:t>
      </w:r>
      <w:r w:rsidRPr="00047BC9">
        <w:rPr>
          <w:sz w:val="28"/>
          <w:szCs w:val="24"/>
          <w:rtl/>
        </w:rPr>
        <w:t xml:space="preserve"> مهم است. اگر اپ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دم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ولوژ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ست‌ها</w:t>
      </w:r>
      <w:r w:rsidRPr="00047BC9">
        <w:rPr>
          <w:sz w:val="28"/>
          <w:szCs w:val="24"/>
          <w:rtl/>
        </w:rPr>
        <w:t xml:space="preserve"> چن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</w:t>
      </w:r>
      <w:r w:rsidRPr="00047BC9">
        <w:rPr>
          <w:sz w:val="28"/>
          <w:szCs w:val="24"/>
          <w:rtl/>
        </w:rPr>
        <w:t xml:space="preserve"> 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دگاه</w:t>
      </w:r>
      <w:r w:rsidRPr="00047BC9">
        <w:rPr>
          <w:sz w:val="28"/>
          <w:szCs w:val="24"/>
          <w:rtl/>
        </w:rPr>
        <w:t xml:space="preserve"> اپ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دم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ولوژ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ک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را بخواهند، درک جامع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از خوشه‌ها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مار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و توسعه اطلس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مار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ضرور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خواهد بود که در نها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ت</w:t>
      </w:r>
      <w:r w:rsidRPr="00047BC9">
        <w:rPr>
          <w:sz w:val="28"/>
          <w:szCs w:val="24"/>
          <w:rtl/>
        </w:rPr>
        <w:t xml:space="preserve"> منجر به 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شرفت</w:t>
      </w:r>
      <w:r w:rsidRPr="00047BC9">
        <w:rPr>
          <w:sz w:val="28"/>
          <w:szCs w:val="24"/>
          <w:rtl/>
        </w:rPr>
        <w:t xml:space="preserve"> در مطالعات جغراف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پزشک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م</w:t>
      </w:r>
      <w:r w:rsidRPr="00047BC9">
        <w:rPr>
          <w:rFonts w:hint="cs"/>
          <w:sz w:val="28"/>
          <w:szCs w:val="24"/>
          <w:rtl/>
        </w:rPr>
        <w:t>ی‌</w:t>
      </w:r>
      <w:r w:rsidRPr="00047BC9">
        <w:rPr>
          <w:rFonts w:hint="eastAsia"/>
          <w:sz w:val="28"/>
          <w:szCs w:val="24"/>
          <w:rtl/>
        </w:rPr>
        <w:t>شود</w:t>
      </w:r>
      <w:r w:rsidRPr="00047BC9">
        <w:rPr>
          <w:sz w:val="28"/>
          <w:szCs w:val="24"/>
          <w:rtl/>
        </w:rPr>
        <w:t>.</w:t>
      </w:r>
    </w:p>
    <w:p w:rsidR="00CB4BD9" w:rsidRDefault="00CB4BD9" w:rsidP="00CB4BD9">
      <w:pPr>
        <w:bidi/>
        <w:spacing w:after="0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CB4BD9" w:rsidRPr="00047BC9" w:rsidRDefault="00CB4BD9" w:rsidP="00047BC9">
      <w:pPr>
        <w:bidi/>
        <w:spacing w:line="240" w:lineRule="auto"/>
        <w:jc w:val="both"/>
        <w:rPr>
          <w:sz w:val="28"/>
          <w:szCs w:val="24"/>
        </w:rPr>
      </w:pPr>
      <w:r w:rsidRPr="00047BC9">
        <w:rPr>
          <w:rFonts w:hint="eastAsia"/>
          <w:sz w:val="28"/>
          <w:szCs w:val="24"/>
          <w:rtl/>
        </w:rPr>
        <w:t>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</w:t>
      </w:r>
      <w:r w:rsidRPr="00047BC9">
        <w:rPr>
          <w:sz w:val="28"/>
          <w:szCs w:val="24"/>
          <w:rtl/>
        </w:rPr>
        <w:t xml:space="preserve"> مطالعه محدود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ت‌ها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متعدد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دارد. 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</w:t>
      </w:r>
      <w:r w:rsidRPr="00047BC9">
        <w:rPr>
          <w:sz w:val="28"/>
          <w:szCs w:val="24"/>
          <w:rtl/>
        </w:rPr>
        <w:t xml:space="preserve"> موارد شامل ثبت ناقص موارد سرطان، عدم وجود متغ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رها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مهم در فرم‌ها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ثبت نام و ارجاع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ماران</w:t>
      </w:r>
      <w:r w:rsidRPr="00047BC9">
        <w:rPr>
          <w:sz w:val="28"/>
          <w:szCs w:val="24"/>
          <w:rtl/>
        </w:rPr>
        <w:t xml:space="preserve"> به استان‌ها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گر</w:t>
      </w:r>
      <w:r w:rsidRPr="00047BC9">
        <w:rPr>
          <w:sz w:val="28"/>
          <w:szCs w:val="24"/>
          <w:rtl/>
        </w:rPr>
        <w:t xml:space="preserve"> برا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درمان است. علاوه بر 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ن،</w:t>
      </w:r>
      <w:r w:rsidRPr="00047BC9">
        <w:rPr>
          <w:sz w:val="28"/>
          <w:szCs w:val="24"/>
          <w:rtl/>
        </w:rPr>
        <w:t xml:space="preserve"> م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زان</w:t>
      </w:r>
      <w:r w:rsidRPr="00047BC9">
        <w:rPr>
          <w:sz w:val="28"/>
          <w:szCs w:val="24"/>
          <w:rtl/>
        </w:rPr>
        <w:t xml:space="preserve"> بقا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5 ساله بالاتر مشاهده شده در 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</w:t>
      </w:r>
      <w:r w:rsidRPr="00047BC9">
        <w:rPr>
          <w:sz w:val="28"/>
          <w:szCs w:val="24"/>
          <w:rtl/>
        </w:rPr>
        <w:t xml:space="preserve"> مطالعه ممکن است به دل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ل</w:t>
      </w:r>
      <w:r w:rsidRPr="00047BC9">
        <w:rPr>
          <w:sz w:val="28"/>
          <w:szCs w:val="24"/>
          <w:rtl/>
        </w:rPr>
        <w:t xml:space="preserve"> دوره پ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ر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کوتاه‌تر باشد. لازم به ذکر است که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ماران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که ب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ن</w:t>
      </w:r>
      <w:r w:rsidRPr="00047BC9">
        <w:rPr>
          <w:sz w:val="28"/>
          <w:szCs w:val="24"/>
          <w:rtl/>
        </w:rPr>
        <w:t xml:space="preserve"> سال‌ها</w:t>
      </w:r>
      <w:r w:rsidRPr="00047BC9">
        <w:rPr>
          <w:rFonts w:hint="cs"/>
          <w:sz w:val="28"/>
          <w:szCs w:val="24"/>
          <w:rtl/>
        </w:rPr>
        <w:t xml:space="preserve">ی1396- 1401 </w:t>
      </w:r>
      <w:r w:rsidRPr="00047BC9">
        <w:rPr>
          <w:sz w:val="28"/>
          <w:szCs w:val="24"/>
          <w:rtl/>
        </w:rPr>
        <w:t>وارد مطالعه شده‌اند، هنوز به مرز بقا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5 ساله نرس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ده‌اند</w:t>
      </w:r>
      <w:r w:rsidRPr="00047BC9">
        <w:rPr>
          <w:sz w:val="28"/>
          <w:szCs w:val="24"/>
          <w:rtl/>
        </w:rPr>
        <w:t xml:space="preserve"> که م</w:t>
      </w:r>
      <w:r w:rsidRPr="00047BC9">
        <w:rPr>
          <w:rFonts w:hint="cs"/>
          <w:sz w:val="28"/>
          <w:szCs w:val="24"/>
          <w:rtl/>
        </w:rPr>
        <w:t>ی‌</w:t>
      </w:r>
      <w:r w:rsidRPr="00047BC9">
        <w:rPr>
          <w:rFonts w:hint="eastAsia"/>
          <w:sz w:val="28"/>
          <w:szCs w:val="24"/>
          <w:rtl/>
        </w:rPr>
        <w:t>تواند</w:t>
      </w:r>
      <w:r w:rsidR="00047BC9">
        <w:rPr>
          <w:rFonts w:hint="cs"/>
          <w:sz w:val="28"/>
          <w:szCs w:val="24"/>
          <w:rtl/>
        </w:rPr>
        <w:t xml:space="preserve"> 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ک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گر</w:t>
      </w:r>
      <w:r w:rsidRPr="00047BC9">
        <w:rPr>
          <w:sz w:val="28"/>
          <w:szCs w:val="24"/>
          <w:rtl/>
        </w:rPr>
        <w:t xml:space="preserve"> از محدود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rFonts w:hint="eastAsia"/>
          <w:sz w:val="28"/>
          <w:szCs w:val="24"/>
          <w:rtl/>
        </w:rPr>
        <w:t>ت‌ها</w:t>
      </w:r>
      <w:r w:rsidRPr="00047BC9">
        <w:rPr>
          <w:rFonts w:hint="cs"/>
          <w:sz w:val="28"/>
          <w:szCs w:val="24"/>
          <w:rtl/>
        </w:rPr>
        <w:t>ی</w:t>
      </w:r>
      <w:r w:rsidRPr="00047BC9">
        <w:rPr>
          <w:sz w:val="28"/>
          <w:szCs w:val="24"/>
          <w:rtl/>
        </w:rPr>
        <w:t xml:space="preserve"> مطالعه باشد.</w:t>
      </w:r>
    </w:p>
    <w:p w:rsidR="00CB4BD9" w:rsidRPr="0097793B" w:rsidRDefault="00CB4BD9" w:rsidP="00CB4BD9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:rsidR="00CB4BD9" w:rsidRPr="00047BC9" w:rsidRDefault="00CB4BD9" w:rsidP="00CB4BD9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</w:rPr>
      </w:pPr>
      <w:r w:rsidRPr="00047BC9">
        <w:rPr>
          <w:rFonts w:cs="B Nazanin"/>
          <w:sz w:val="24"/>
          <w:szCs w:val="24"/>
          <w:rtl/>
        </w:rPr>
        <w:t>ارائه کنندگان خدمات س</w:t>
      </w:r>
      <w:r w:rsidRPr="00047BC9">
        <w:rPr>
          <w:rFonts w:cs="B Nazanin" w:hint="cs"/>
          <w:sz w:val="24"/>
          <w:szCs w:val="24"/>
          <w:rtl/>
        </w:rPr>
        <w:t>لا</w:t>
      </w:r>
      <w:r w:rsidRPr="00047BC9">
        <w:rPr>
          <w:rFonts w:cs="B Nazanin"/>
          <w:sz w:val="24"/>
          <w:szCs w:val="24"/>
          <w:rtl/>
        </w:rPr>
        <w:t xml:space="preserve">مت </w:t>
      </w:r>
      <w:r w:rsidRPr="00047BC9">
        <w:rPr>
          <w:rFonts w:cs="B Nazanin" w:hint="cs"/>
          <w:sz w:val="24"/>
          <w:szCs w:val="24"/>
          <w:rtl/>
        </w:rPr>
        <w:t>(</w:t>
      </w:r>
      <w:r w:rsidRPr="00047BC9">
        <w:rPr>
          <w:rFonts w:cs="B Nazanin"/>
          <w:sz w:val="24"/>
          <w:szCs w:val="24"/>
          <w:rtl/>
        </w:rPr>
        <w:t>پزشکان</w:t>
      </w:r>
      <w:r w:rsidRPr="00047BC9">
        <w:rPr>
          <w:rFonts w:cs="B Nazanin" w:hint="cs"/>
          <w:sz w:val="24"/>
          <w:szCs w:val="24"/>
          <w:rtl/>
        </w:rPr>
        <w:t>)</w:t>
      </w:r>
    </w:p>
    <w:p w:rsidR="00CB4BD9" w:rsidRPr="00047BC9" w:rsidRDefault="00CB4BD9" w:rsidP="00CB4BD9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rtl/>
        </w:rPr>
      </w:pPr>
      <w:r w:rsidRPr="00047BC9">
        <w:rPr>
          <w:rFonts w:cs="B Nazanin"/>
          <w:sz w:val="24"/>
          <w:szCs w:val="24"/>
          <w:rtl/>
        </w:rPr>
        <w:t>گیرندگان خدمات س</w:t>
      </w:r>
      <w:r w:rsidRPr="00047BC9">
        <w:rPr>
          <w:rFonts w:cs="B Nazanin" w:hint="cs"/>
          <w:sz w:val="24"/>
          <w:szCs w:val="24"/>
          <w:rtl/>
          <w:lang w:bidi="fa-IR"/>
        </w:rPr>
        <w:t>لا</w:t>
      </w:r>
      <w:r w:rsidRPr="00047BC9">
        <w:rPr>
          <w:rFonts w:cs="B Nazanin"/>
          <w:sz w:val="24"/>
          <w:szCs w:val="24"/>
          <w:rtl/>
        </w:rPr>
        <w:t xml:space="preserve">مت </w:t>
      </w:r>
      <w:r w:rsidRPr="00047BC9">
        <w:rPr>
          <w:rFonts w:cs="B Nazanin" w:hint="cs"/>
          <w:sz w:val="24"/>
          <w:szCs w:val="24"/>
          <w:rtl/>
        </w:rPr>
        <w:t>(</w:t>
      </w:r>
      <w:r w:rsidRPr="00047BC9">
        <w:rPr>
          <w:rFonts w:cs="B Nazanin"/>
          <w:sz w:val="24"/>
          <w:szCs w:val="24"/>
          <w:rtl/>
        </w:rPr>
        <w:t>مردم، بیماران</w:t>
      </w:r>
      <w:r w:rsidRPr="00047BC9">
        <w:rPr>
          <w:rFonts w:cs="B Nazanin" w:hint="cs"/>
          <w:sz w:val="24"/>
          <w:szCs w:val="24"/>
          <w:rtl/>
        </w:rPr>
        <w:t>)</w:t>
      </w:r>
    </w:p>
    <w:p w:rsidR="00CB4BD9" w:rsidRDefault="00CB4BD9" w:rsidP="00CB4BD9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:rsidR="00047BC9" w:rsidRDefault="00047BC9" w:rsidP="00CB4BD9">
      <w:pPr>
        <w:tabs>
          <w:tab w:val="left" w:pos="284"/>
        </w:tabs>
        <w:bidi/>
        <w:spacing w:after="0" w:line="360" w:lineRule="auto"/>
        <w:jc w:val="both"/>
        <w:rPr>
          <w:rStyle w:val="Strong"/>
          <w:rFonts w:ascii="Times New Roman" w:hAnsi="Times New Roman" w:hint="cs"/>
          <w:rtl/>
        </w:rPr>
      </w:pPr>
    </w:p>
    <w:p w:rsidR="00047BC9" w:rsidRDefault="00047BC9" w:rsidP="00047BC9">
      <w:pPr>
        <w:tabs>
          <w:tab w:val="left" w:pos="284"/>
        </w:tabs>
        <w:bidi/>
        <w:spacing w:after="0" w:line="360" w:lineRule="auto"/>
        <w:jc w:val="both"/>
        <w:rPr>
          <w:rStyle w:val="Strong"/>
          <w:rFonts w:ascii="Times New Roman" w:hAnsi="Times New Roman" w:hint="cs"/>
          <w:rtl/>
        </w:rPr>
      </w:pPr>
    </w:p>
    <w:p w:rsidR="00CB4BD9" w:rsidRPr="00047BC9" w:rsidRDefault="00CB4BD9" w:rsidP="00047BC9">
      <w:pPr>
        <w:tabs>
          <w:tab w:val="left" w:pos="284"/>
        </w:tabs>
        <w:bidi/>
        <w:spacing w:after="0" w:line="240" w:lineRule="auto"/>
        <w:jc w:val="both"/>
        <w:rPr>
          <w:rFonts w:ascii="Times New Roman" w:hAnsi="Times New Roman"/>
          <w:b/>
          <w:bCs/>
          <w:szCs w:val="24"/>
          <w:rtl/>
        </w:rPr>
      </w:pP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lastRenderedPageBreak/>
        <w:t>س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ستم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اطلاعات جغراف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ا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یی</w:t>
      </w:r>
      <w:r w:rsidR="00047BC9"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 xml:space="preserve"> 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ک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فناور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کارآمد و نوآورانه است که نقشه‌ها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توز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ع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ب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مار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را تول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د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م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کند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>. ا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ن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امر به مد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ران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و س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است‌گذاران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سلامت اجازه م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دهد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تا در مورد توز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ع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و شدت ب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مار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ها،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اپ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دم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ولوژ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ب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مار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ها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و مناطق پرخطر و کم‌خطر، تصم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مات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صح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ح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بگ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رند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>. با ب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هره‌بردار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از ا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ن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فناور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جامعه گام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مؤثر در جهت بهبود سلامت ب</w:t>
      </w:r>
      <w:r w:rsidRPr="00047BC9">
        <w:rPr>
          <w:rStyle w:val="Strong"/>
          <w:rFonts w:ascii="Times New Roman" w:hAnsi="Times New Roman" w:hint="cs"/>
          <w:b w:val="0"/>
          <w:bCs w:val="0"/>
          <w:sz w:val="28"/>
          <w:szCs w:val="24"/>
          <w:rtl/>
        </w:rPr>
        <w:t>ی</w:t>
      </w:r>
      <w:r w:rsidRPr="00047BC9">
        <w:rPr>
          <w:rStyle w:val="Strong"/>
          <w:rFonts w:ascii="Times New Roman" w:hAnsi="Times New Roman" w:hint="eastAsia"/>
          <w:b w:val="0"/>
          <w:bCs w:val="0"/>
          <w:sz w:val="28"/>
          <w:szCs w:val="24"/>
          <w:rtl/>
        </w:rPr>
        <w:t>ماران</w:t>
      </w:r>
      <w:r w:rsidRPr="00047BC9">
        <w:rPr>
          <w:rStyle w:val="Strong"/>
          <w:rFonts w:ascii="Times New Roman" w:hAnsi="Times New Roman"/>
          <w:b w:val="0"/>
          <w:bCs w:val="0"/>
          <w:sz w:val="28"/>
          <w:szCs w:val="24"/>
          <w:rtl/>
        </w:rPr>
        <w:t xml:space="preserve"> برداشته است.</w:t>
      </w:r>
    </w:p>
    <w:p w:rsidR="00CB4BD9" w:rsidRDefault="00CB4BD9" w:rsidP="00CB4BD9">
      <w:pPr>
        <w:bidi/>
        <w:jc w:val="both"/>
        <w:rPr>
          <w:b/>
          <w:bCs/>
          <w:rtl/>
        </w:rPr>
      </w:pPr>
    </w:p>
    <w:p w:rsidR="00CB4BD9" w:rsidRDefault="00CB4BD9" w:rsidP="00CB4BD9">
      <w:pPr>
        <w:bidi/>
        <w:jc w:val="both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:rsidR="00CB4BD9" w:rsidRPr="00047BC9" w:rsidRDefault="00CB4BD9" w:rsidP="00CB4BD9">
      <w:pPr>
        <w:rPr>
          <w:rFonts w:asciiTheme="majorBidi" w:hAnsiTheme="majorBidi" w:cstheme="majorBidi"/>
        </w:rPr>
      </w:pPr>
      <w:hyperlink r:id="rId12" w:history="1">
        <w:r w:rsidRPr="00047BC9">
          <w:rPr>
            <w:rStyle w:val="Hyperlink"/>
            <w:rFonts w:asciiTheme="majorBidi" w:hAnsiTheme="majorBidi" w:cstheme="majorBidi"/>
          </w:rPr>
          <w:t>https://ijbd.ir/article-1-1135-fa.html</w:t>
        </w:r>
      </w:hyperlink>
    </w:p>
    <w:p w:rsidR="00CB4BD9" w:rsidRDefault="00CB4BD9" w:rsidP="00CB4BD9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CB4BD9" w:rsidRPr="00047BC9" w:rsidRDefault="00CB4BD9" w:rsidP="00CB4BD9">
      <w:pPr>
        <w:jc w:val="both"/>
        <w:rPr>
          <w:rFonts w:asciiTheme="majorBidi" w:hAnsiTheme="majorBidi" w:cstheme="majorBidi"/>
        </w:rPr>
      </w:pPr>
      <w:hyperlink r:id="rId13" w:history="1">
        <w:r w:rsidRPr="00047BC9">
          <w:rPr>
            <w:rStyle w:val="Hyperlink"/>
            <w:rFonts w:asciiTheme="majorBidi" w:hAnsiTheme="majorBidi" w:cstheme="majorBidi"/>
          </w:rPr>
          <w:t>Shafiei-e@medilam.ac.ir</w:t>
        </w:r>
      </w:hyperlink>
    </w:p>
    <w:p w:rsidR="00CB4BD9" w:rsidRPr="00047BC9" w:rsidRDefault="00CB4BD9" w:rsidP="00CB4BD9">
      <w:pPr>
        <w:jc w:val="both"/>
        <w:rPr>
          <w:sz w:val="28"/>
          <w:szCs w:val="24"/>
          <w:rtl/>
          <w:lang w:bidi="fa-IR"/>
        </w:rPr>
      </w:pPr>
      <w:r w:rsidRPr="00047BC9">
        <w:rPr>
          <w:rFonts w:hint="cs"/>
          <w:sz w:val="28"/>
          <w:szCs w:val="24"/>
          <w:rtl/>
          <w:lang w:bidi="fa-IR"/>
        </w:rPr>
        <w:t>09188432410</w:t>
      </w:r>
    </w:p>
    <w:p w:rsidR="00CB4BD9" w:rsidRPr="0066027C" w:rsidRDefault="00CB4BD9" w:rsidP="00CB4BD9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fa-IR"/>
        </w:rPr>
        <w:t>حداکثر چهار  مرجع اصلی استفاده شده در طرح تحقیقاتی مورد نظر را ذکر نمایید</w:t>
      </w:r>
    </w:p>
    <w:p w:rsidR="00CB4BD9" w:rsidRDefault="00CB4BD9" w:rsidP="00CB4BD9">
      <w:pPr>
        <w:bidi/>
        <w:rPr>
          <w:rtl/>
        </w:rPr>
      </w:pPr>
    </w:p>
    <w:p w:rsidR="00CB4BD9" w:rsidRPr="004E720C" w:rsidRDefault="00CB4BD9" w:rsidP="00CB4BD9">
      <w:pPr>
        <w:pStyle w:val="EndNoteBibliography"/>
        <w:spacing w:after="0"/>
        <w:rPr>
          <w:rFonts w:asciiTheme="majorBidi" w:hAnsiTheme="majorBidi" w:cstheme="majorBidi"/>
          <w:sz w:val="20"/>
          <w:szCs w:val="20"/>
          <w:rtl/>
        </w:rPr>
      </w:pPr>
      <w:r w:rsidRPr="0046096A">
        <w:rPr>
          <w:rFonts w:asciiTheme="majorBidi" w:hAnsiTheme="majorBidi" w:cstheme="majorBidi"/>
          <w:sz w:val="20"/>
          <w:szCs w:val="20"/>
          <w:rtl/>
        </w:rPr>
        <w:fldChar w:fldCharType="begin"/>
      </w:r>
      <w:r w:rsidRPr="004E720C">
        <w:rPr>
          <w:rFonts w:asciiTheme="majorBidi" w:hAnsiTheme="majorBidi" w:cstheme="majorBidi"/>
          <w:sz w:val="20"/>
          <w:szCs w:val="20"/>
        </w:rPr>
        <w:instrText>ADDIN EN.REFLIST</w:instrText>
      </w:r>
      <w:r w:rsidRPr="0046096A">
        <w:rPr>
          <w:rFonts w:asciiTheme="majorBidi" w:hAnsiTheme="majorBidi" w:cstheme="majorBidi"/>
          <w:sz w:val="20"/>
          <w:szCs w:val="20"/>
          <w:rtl/>
        </w:rPr>
        <w:fldChar w:fldCharType="separate"/>
      </w:r>
      <w:r w:rsidRPr="004E720C">
        <w:rPr>
          <w:rFonts w:asciiTheme="majorBidi" w:hAnsiTheme="majorBidi" w:cstheme="majorBidi"/>
          <w:sz w:val="20"/>
          <w:szCs w:val="20"/>
          <w:rtl/>
        </w:rPr>
        <w:t>1.</w:t>
      </w:r>
      <w:r w:rsidRPr="004E720C">
        <w:rPr>
          <w:rFonts w:asciiTheme="majorBidi" w:hAnsiTheme="majorBidi" w:cstheme="majorBidi"/>
          <w:sz w:val="20"/>
          <w:szCs w:val="20"/>
          <w:rtl/>
        </w:rPr>
        <w:tab/>
      </w:r>
      <w:r w:rsidRPr="004E720C">
        <w:rPr>
          <w:rFonts w:asciiTheme="majorBidi" w:hAnsiTheme="majorBidi" w:cstheme="majorBidi"/>
          <w:sz w:val="20"/>
          <w:szCs w:val="20"/>
        </w:rPr>
        <w:t>Abbasabadi N. Understanding Social Dynamics in Urban Building and Transportation Energy Behavior. Artificial Intelligence in Performance</w:t>
      </w:r>
      <w:r w:rsidRPr="004E720C">
        <w:rPr>
          <w:rFonts w:ascii="Cambria Math" w:hAnsi="Cambria Math" w:cs="Cambria Math"/>
          <w:sz w:val="20"/>
          <w:szCs w:val="20"/>
        </w:rPr>
        <w:t>‐</w:t>
      </w:r>
      <w:r w:rsidRPr="004E720C">
        <w:rPr>
          <w:rFonts w:ascii="Times New Roman" w:hAnsi="Times New Roman" w:cs="Times New Roman"/>
          <w:sz w:val="20"/>
          <w:szCs w:val="20"/>
        </w:rPr>
        <w:t>Driven Design: Theories, Methods, and Tools. 2024:211-30</w:t>
      </w:r>
      <w:r w:rsidRPr="004E720C">
        <w:rPr>
          <w:rFonts w:asciiTheme="majorBidi" w:hAnsiTheme="majorBidi" w:cstheme="majorBidi"/>
          <w:sz w:val="20"/>
          <w:szCs w:val="20"/>
          <w:rtl/>
        </w:rPr>
        <w:t>.</w:t>
      </w:r>
    </w:p>
    <w:p w:rsidR="00CB4BD9" w:rsidRPr="004E720C" w:rsidRDefault="00CB4BD9" w:rsidP="00CB4BD9">
      <w:pPr>
        <w:pStyle w:val="EndNoteBibliography"/>
        <w:rPr>
          <w:rFonts w:asciiTheme="majorBidi" w:hAnsiTheme="majorBidi" w:cstheme="majorBidi"/>
          <w:sz w:val="20"/>
          <w:szCs w:val="20"/>
          <w:rtl/>
        </w:rPr>
      </w:pPr>
      <w:r w:rsidRPr="004E720C">
        <w:rPr>
          <w:rFonts w:asciiTheme="majorBidi" w:hAnsiTheme="majorBidi" w:cstheme="majorBidi"/>
          <w:sz w:val="20"/>
          <w:szCs w:val="20"/>
          <w:rtl/>
        </w:rPr>
        <w:t>2.</w:t>
      </w:r>
      <w:r w:rsidRPr="004E720C">
        <w:rPr>
          <w:rFonts w:asciiTheme="majorBidi" w:hAnsiTheme="majorBidi" w:cstheme="majorBidi"/>
          <w:sz w:val="20"/>
          <w:szCs w:val="20"/>
          <w:rtl/>
        </w:rPr>
        <w:tab/>
      </w:r>
      <w:r w:rsidRPr="004E720C">
        <w:rPr>
          <w:rFonts w:asciiTheme="majorBidi" w:hAnsiTheme="majorBidi" w:cstheme="majorBidi"/>
          <w:sz w:val="20"/>
          <w:szCs w:val="20"/>
        </w:rPr>
        <w:t>Philo C, Callard F, McGeachan C, Parr H. Geopsychiatryand geography: A response. International Journal of Social Psychiatry. 2024;70(1):80-6</w:t>
      </w:r>
      <w:r w:rsidRPr="004E720C">
        <w:rPr>
          <w:rFonts w:asciiTheme="majorBidi" w:hAnsiTheme="majorBidi" w:cstheme="majorBidi"/>
          <w:sz w:val="20"/>
          <w:szCs w:val="20"/>
          <w:rtl/>
        </w:rPr>
        <w:t>.</w:t>
      </w:r>
    </w:p>
    <w:p w:rsidR="00CB4BD9" w:rsidRPr="0066027C" w:rsidRDefault="00CB4BD9" w:rsidP="00CB4BD9">
      <w:r w:rsidRPr="004E720C">
        <w:rPr>
          <w:rFonts w:asciiTheme="majorBidi" w:hAnsiTheme="majorBidi" w:cstheme="majorBidi"/>
          <w:sz w:val="22"/>
          <w:szCs w:val="20"/>
          <w:rtl/>
        </w:rPr>
        <w:fldChar w:fldCharType="end"/>
      </w:r>
    </w:p>
    <w:p w:rsidR="00CB4BD9" w:rsidRPr="009F417D" w:rsidRDefault="00CB4BD9" w:rsidP="00CB4BD9">
      <w:pPr>
        <w:bidi/>
        <w:spacing w:before="240"/>
        <w:rPr>
          <w:b/>
          <w:bCs/>
          <w:szCs w:val="24"/>
          <w:lang w:bidi="fa-IR"/>
        </w:rPr>
      </w:pPr>
    </w:p>
    <w:p w:rsidR="00F95520" w:rsidRPr="009F417D" w:rsidRDefault="00F95520" w:rsidP="00F95520">
      <w:pPr>
        <w:bidi/>
        <w:rPr>
          <w:rFonts w:hint="cs"/>
          <w:b/>
          <w:bCs/>
          <w:szCs w:val="24"/>
          <w:rtl/>
          <w:lang w:bidi="fa-IR"/>
        </w:rPr>
      </w:pPr>
    </w:p>
    <w:p w:rsidR="00F95520" w:rsidRPr="009F417D" w:rsidRDefault="00F95520" w:rsidP="00F95520">
      <w:pPr>
        <w:bidi/>
        <w:rPr>
          <w:szCs w:val="24"/>
          <w:rtl/>
        </w:rPr>
      </w:pPr>
    </w:p>
    <w:p w:rsidR="00F95520" w:rsidRPr="00CB4BD9" w:rsidRDefault="00F95520" w:rsidP="00CB4BD9">
      <w:pPr>
        <w:bidi/>
        <w:rPr>
          <w:szCs w:val="24"/>
        </w:rPr>
      </w:pPr>
    </w:p>
    <w:sectPr w:rsidR="00F95520" w:rsidRPr="00CB4BD9" w:rsidSect="00AB3E56">
      <w:headerReference w:type="default" r:id="rId14"/>
      <w:footerReference w:type="default" r:id="rId15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472" w:rsidRDefault="00877472" w:rsidP="00AA6739">
      <w:pPr>
        <w:spacing w:after="0" w:line="240" w:lineRule="auto"/>
      </w:pPr>
      <w:r>
        <w:separator/>
      </w:r>
    </w:p>
  </w:endnote>
  <w:endnote w:type="continuationSeparator" w:id="1">
    <w:p w:rsidR="00877472" w:rsidRDefault="0087747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Moalla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367"/>
      <w:gridCol w:w="2395"/>
      <w:gridCol w:w="2254"/>
      <w:gridCol w:w="2344"/>
    </w:tblGrid>
    <w:tr w:rsidR="0097793B" w:rsidRPr="007F6C51" w:rsidTr="005A6AD7">
      <w:tc>
        <w:tcPr>
          <w:tcW w:w="2367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:rsidTr="005A6AD7">
      <w:tc>
        <w:tcPr>
          <w:tcW w:w="2367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472" w:rsidRDefault="00877472" w:rsidP="00AA6739">
      <w:pPr>
        <w:spacing w:after="0" w:line="240" w:lineRule="auto"/>
      </w:pPr>
      <w:r>
        <w:separator/>
      </w:r>
    </w:p>
  </w:footnote>
  <w:footnote w:type="continuationSeparator" w:id="1">
    <w:p w:rsidR="00877472" w:rsidRDefault="0087747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D8" w:rsidRDefault="00CB4BD9" w:rsidP="00AB3E56">
    <w:pPr>
      <w:pStyle w:val="Header"/>
      <w:bidi/>
      <w:rPr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75pt;margin-top:-88.5pt;width:49.7pt;height:78.8pt;z-index:251660288;mso-position-horizontal-relative:margin;mso-position-vertical-relative:margin">
          <v:imagedata r:id="rId1" o:title="0dcae7dd-0e06-4a83-ae88-60ad06a145cf" croptop="10806f" cropbottom="7999f" cropleft="6504f" cropright="6504f"/>
          <w10:wrap type="square" anchorx="margin" anchory="margin"/>
        </v:shape>
      </w:pict>
    </w:r>
    <w:r w:rsidR="00525634">
      <w:rPr>
        <w:rFonts w:hint="cs"/>
        <w:b/>
        <w:bCs/>
        <w:noProof/>
        <w:sz w:val="16"/>
        <w:szCs w:val="14"/>
        <w:rtl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8148CA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-57pt;margin-top:53.4pt;width:103.8pt;height:33.6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<v:textbox style="mso-next-textbox:#Text Box 2">
            <w:txbxContent>
              <w:p w:rsidR="007F50D8" w:rsidRPr="00AB3E56" w:rsidRDefault="007F50D8" w:rsidP="00D32EFE">
                <w:pPr>
                  <w:spacing w:after="0"/>
                  <w:jc w:val="center"/>
                  <w:rPr>
                    <w:b/>
                    <w:bCs/>
                    <w:sz w:val="14"/>
                    <w:szCs w:val="14"/>
                    <w:rtl/>
                  </w:rPr>
                </w:pPr>
                <w:r w:rsidRPr="00AB3E56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مرکز توسعه و هماهنگی اطلاعات</w:t>
                </w:r>
              </w:p>
              <w:p w:rsidR="007F50D8" w:rsidRPr="00AB3E56" w:rsidRDefault="007F50D8" w:rsidP="00D32EFE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 w:rsidRPr="00AB3E56">
                  <w:rPr>
                    <w:rFonts w:hint="cs"/>
                    <w:b/>
                    <w:bCs/>
                    <w:sz w:val="14"/>
                    <w:szCs w:val="14"/>
                    <w:rtl/>
                  </w:rPr>
                  <w:t>و انتشارات علمی</w:t>
                </w:r>
              </w:p>
            </w:txbxContent>
          </v:textbox>
          <w10:wrap type="square"/>
        </v:shape>
      </w:pict>
    </w:r>
    <w:r w:rsidR="008148CA">
      <w:rPr>
        <w:noProof/>
        <w:rtl/>
      </w:rPr>
      <w:pict>
        <v:shape id="_x0000_s2050" type="#_x0000_t202" style="position:absolute;left:0;text-align:left;margin-left:67.8pt;margin-top:0;width:346.8pt;height:67.2pt;z-index:-25166029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<v:textbox style="mso-next-textbox:#_x0000_s2050">
            <w:txbxContent>
              <w:p w:rsidR="00782C35" w:rsidRPr="007F50D8" w:rsidRDefault="00782C35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  <w:rtl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 xml:space="preserve">دانشگاه علوم پزشکی </w:t>
                </w:r>
                <w:r w:rsidR="007F50D8"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و خدمات بهداشتی درمانی ایلام</w:t>
                </w:r>
              </w:p>
              <w:p w:rsidR="007F50D8" w:rsidRPr="007F50D8" w:rsidRDefault="007F50D8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  <w:rtl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معاونت تحقیقات و فناوری</w:t>
                </w:r>
              </w:p>
              <w:p w:rsidR="007F50D8" w:rsidRPr="007F50D8" w:rsidRDefault="007F50D8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  <w:rtl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مدیریت توسعه پژوهش و ارزیابی تحقیقات</w:t>
                </w:r>
              </w:p>
              <w:p w:rsidR="007F50D8" w:rsidRPr="007F50D8" w:rsidRDefault="007F50D8" w:rsidP="007F50D8">
                <w:pPr>
                  <w:spacing w:after="0" w:line="240" w:lineRule="auto"/>
                  <w:jc w:val="center"/>
                  <w:rPr>
                    <w:b/>
                    <w:bCs/>
                    <w:sz w:val="20"/>
                    <w:szCs w:val="18"/>
                  </w:rPr>
                </w:pPr>
                <w:r w:rsidRPr="007F50D8">
                  <w:rPr>
                    <w:rFonts w:hint="cs"/>
                    <w:b/>
                    <w:bCs/>
                    <w:sz w:val="20"/>
                    <w:szCs w:val="18"/>
                    <w:rtl/>
                  </w:rPr>
                  <w:t>پیام پژوهشی</w:t>
                </w:r>
              </w:p>
            </w:txbxContent>
          </v:textbox>
          <w10:wrap type="square"/>
        </v:shape>
      </w:pict>
    </w:r>
  </w:p>
  <w:p w:rsidR="00CB4BD9" w:rsidRDefault="00D52121" w:rsidP="00B16CA2">
    <w:pPr>
      <w:pStyle w:val="Header"/>
      <w:bidi/>
      <w:rPr>
        <w:rFonts w:cs="Calibri" w:hint="cs"/>
        <w:b/>
        <w:bCs/>
        <w:u w:val="single"/>
        <w:rtl/>
      </w:rPr>
    </w:pPr>
    <w:r w:rsidRPr="00D52121">
      <w:rPr>
        <w:rFonts w:cs="Calibri" w:hint="cs"/>
        <w:b/>
        <w:bCs/>
        <w:u w:val="single"/>
        <w:rtl/>
      </w:rPr>
      <w:t>_</w:t>
    </w:r>
  </w:p>
  <w:p w:rsidR="00CB4BD9" w:rsidRDefault="00CB4BD9" w:rsidP="00CB4BD9">
    <w:pPr>
      <w:pStyle w:val="Header"/>
      <w:bidi/>
      <w:rPr>
        <w:rFonts w:cs="Calibri" w:hint="cs"/>
        <w:b/>
        <w:bCs/>
        <w:u w:val="single"/>
        <w:rtl/>
      </w:rPr>
    </w:pPr>
  </w:p>
  <w:p w:rsidR="00CB4BD9" w:rsidRDefault="00CB4BD9" w:rsidP="00CB4BD9">
    <w:pPr>
      <w:pStyle w:val="Header"/>
      <w:bidi/>
      <w:rPr>
        <w:rFonts w:cs="Calibri" w:hint="cs"/>
        <w:b/>
        <w:bCs/>
        <w:u w:val="single"/>
        <w:rtl/>
      </w:rPr>
    </w:pPr>
  </w:p>
  <w:p w:rsidR="00CB4BD9" w:rsidRDefault="00CB4BD9" w:rsidP="00CB4BD9">
    <w:pPr>
      <w:pStyle w:val="Header"/>
      <w:bidi/>
      <w:rPr>
        <w:rFonts w:cs="Calibri" w:hint="cs"/>
        <w:b/>
        <w:bCs/>
        <w:u w:val="single"/>
        <w:rtl/>
      </w:rPr>
    </w:pPr>
  </w:p>
  <w:p w:rsidR="00AA6739" w:rsidRPr="00D52121" w:rsidRDefault="00D52121" w:rsidP="00CB4BD9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4983"/>
    <w:multiLevelType w:val="hybridMultilevel"/>
    <w:tmpl w:val="A3D0D7BC"/>
    <w:lvl w:ilvl="0" w:tplc="1690F9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739"/>
    <w:rsid w:val="00047BC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148CA"/>
    <w:rsid w:val="00877472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E5D6D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B4BD9"/>
    <w:rsid w:val="00CC144B"/>
    <w:rsid w:val="00CD4B95"/>
    <w:rsid w:val="00D32EFE"/>
    <w:rsid w:val="00D52121"/>
    <w:rsid w:val="00D77ACC"/>
    <w:rsid w:val="00E11918"/>
    <w:rsid w:val="00E21A45"/>
    <w:rsid w:val="00E93948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character" w:styleId="Hyperlink">
    <w:name w:val="Hyperlink"/>
    <w:basedOn w:val="DefaultParagraphFont"/>
    <w:uiPriority w:val="99"/>
    <w:unhideWhenUsed/>
    <w:rsid w:val="00CB4BD9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CB4BD9"/>
  </w:style>
  <w:style w:type="character" w:styleId="Strong">
    <w:name w:val="Strong"/>
    <w:basedOn w:val="DefaultParagraphFont"/>
    <w:uiPriority w:val="22"/>
    <w:qFormat/>
    <w:rsid w:val="00CB4BD9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CB4BD9"/>
    <w:pPr>
      <w:spacing w:line="24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B4BD9"/>
    <w:rPr>
      <w:rFonts w:ascii="Calibri" w:hAnsi="Calibri" w:cs="Calibri"/>
      <w:noProof/>
      <w:sz w:val="22"/>
    </w:rPr>
  </w:style>
  <w:style w:type="paragraph" w:styleId="NormalWeb">
    <w:name w:val="Normal (Web)"/>
    <w:basedOn w:val="Normal"/>
    <w:uiPriority w:val="99"/>
    <w:semiHidden/>
    <w:unhideWhenUsed/>
    <w:rsid w:val="00CB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research.medilam.ac.ir/search.php?slc_lang=fa&amp;sid=1&amp;author=%D8%B4%D9%81%DB%8C%D8%B9%DB%8C" TargetMode="External"/><Relationship Id="rId13" Type="http://schemas.openxmlformats.org/officeDocument/2006/relationships/hyperlink" Target="mailto:Shafiei-e@medilam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jbd.ir/article-1-1135-f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research.medilam.ac.ir/search.php?slc_lang=fa&amp;sid=1&amp;author=%D8%B5%D9%81%D8%B1%D9%84%DA%A9%DB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wresearch.medilam.ac.ir/search.php?slc_lang=fa&amp;sid=1&amp;author=%D8%B4%D9%81%DB%8C%D8%B9%DB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research.medilam.ac.ir/search.php?slc_lang=fa&amp;sid=1&amp;author=%D9%86%D9%88%D8%B1%D9%85%D8%AD%D9%85%D8%AF%DB%8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E0BA-2424-4709-84CC-940D7BA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</cp:lastModifiedBy>
  <cp:revision>5</cp:revision>
  <cp:lastPrinted>2024-11-24T08:04:00Z</cp:lastPrinted>
  <dcterms:created xsi:type="dcterms:W3CDTF">2025-09-23T08:50:00Z</dcterms:created>
  <dcterms:modified xsi:type="dcterms:W3CDTF">2026-02-08T08:09:00Z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