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4F8E862D" w:rsidR="00F21F89" w:rsidRDefault="002F3851" w:rsidP="00F21F89">
      <w:pPr>
        <w:bidi/>
        <w:rPr>
          <w:b/>
          <w:bCs/>
        </w:rPr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29BE55D9" w14:textId="6B1D2301" w:rsidR="00794992" w:rsidRPr="002B1B21" w:rsidRDefault="00794992" w:rsidP="00794992">
      <w:pPr>
        <w:bidi/>
        <w:rPr>
          <w:sz w:val="22"/>
          <w:szCs w:val="20"/>
        </w:rPr>
      </w:pPr>
      <w:r w:rsidRPr="002B1B21">
        <w:rPr>
          <w:rFonts w:ascii="Arial" w:eastAsia="Calibri" w:hAnsi="Arial"/>
          <w:sz w:val="22"/>
          <w:rtl/>
        </w:rPr>
        <w:t>بررسی ارتباط بین اختلالات شخصیت در والدین با اختلالات شایع روانپزشکی در کودکان و نوجوانان شهر ایلام و حومه  در سال 1396-1397</w:t>
      </w:r>
    </w:p>
    <w:p w14:paraId="768746D1" w14:textId="034A2396" w:rsidR="002F3851" w:rsidRPr="0066027C" w:rsidRDefault="002F3851" w:rsidP="002B1B2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94992" w:rsidRPr="00794992">
        <w:rPr>
          <w:rtl/>
        </w:rPr>
        <w:t xml:space="preserve"> </w:t>
      </w:r>
      <w:r w:rsidR="002B1B21" w:rsidRPr="002B1B21">
        <w:rPr>
          <w:rFonts w:hint="cs"/>
          <w:rtl/>
          <w:lang w:bidi="fa-IR"/>
        </w:rPr>
        <w:t>20/05/1404</w:t>
      </w:r>
    </w:p>
    <w:p w14:paraId="3EB4AD3F" w14:textId="19E2EDA6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1C3B89F" w14:textId="50AED0FA" w:rsidR="002B1B21" w:rsidRPr="001F41D3" w:rsidRDefault="00AE6EFA" w:rsidP="00CA250B">
      <w:pPr>
        <w:bidi/>
        <w:spacing w:after="0"/>
        <w:rPr>
          <w:rtl/>
        </w:rPr>
      </w:pPr>
      <w:r w:rsidRPr="001F41D3">
        <w:rPr>
          <w:rtl/>
        </w:rPr>
        <w:t>عباس ناصر</w:t>
      </w:r>
      <w:r w:rsidRPr="001F41D3">
        <w:rPr>
          <w:rFonts w:hint="cs"/>
          <w:rtl/>
        </w:rPr>
        <w:t xml:space="preserve">ی (مجری)، </w:t>
      </w:r>
      <w:r w:rsidRPr="001F41D3">
        <w:rPr>
          <w:rtl/>
        </w:rPr>
        <w:t>دانشجو</w:t>
      </w:r>
      <w:r w:rsidRPr="001F41D3">
        <w:rPr>
          <w:rFonts w:hint="cs"/>
          <w:rtl/>
        </w:rPr>
        <w:t xml:space="preserve"> </w:t>
      </w:r>
      <w:r w:rsidRPr="001F41D3">
        <w:rPr>
          <w:rtl/>
        </w:rPr>
        <w:t>کارشناس</w:t>
      </w:r>
      <w:r w:rsidRPr="001F41D3">
        <w:rPr>
          <w:rFonts w:hint="cs"/>
          <w:rtl/>
        </w:rPr>
        <w:t>ی</w:t>
      </w:r>
      <w:r w:rsidRPr="001F41D3">
        <w:rPr>
          <w:rtl/>
        </w:rPr>
        <w:t xml:space="preserve"> ارشد</w:t>
      </w:r>
      <w:r w:rsidRPr="001F41D3">
        <w:rPr>
          <w:rFonts w:hint="cs"/>
          <w:rtl/>
        </w:rPr>
        <w:t xml:space="preserve"> </w:t>
      </w:r>
      <w:r w:rsidRPr="001F41D3">
        <w:rPr>
          <w:rtl/>
        </w:rPr>
        <w:t>اپ</w:t>
      </w:r>
      <w:r w:rsidRPr="001F41D3">
        <w:rPr>
          <w:rFonts w:hint="cs"/>
          <w:rtl/>
        </w:rPr>
        <w:t>ی</w:t>
      </w:r>
      <w:r w:rsidRPr="001F41D3">
        <w:rPr>
          <w:rFonts w:hint="eastAsia"/>
          <w:rtl/>
        </w:rPr>
        <w:t>دم</w:t>
      </w:r>
      <w:r w:rsidRPr="001F41D3">
        <w:rPr>
          <w:rFonts w:hint="cs"/>
          <w:rtl/>
        </w:rPr>
        <w:t>ی</w:t>
      </w:r>
      <w:r w:rsidRPr="001F41D3">
        <w:rPr>
          <w:rFonts w:hint="eastAsia"/>
          <w:rtl/>
        </w:rPr>
        <w:t>ولوژ</w:t>
      </w:r>
      <w:r w:rsidRPr="001F41D3">
        <w:rPr>
          <w:rFonts w:hint="cs"/>
          <w:rtl/>
        </w:rPr>
        <w:t>ی، دانشگاه علوم پزشکی ایلام</w:t>
      </w:r>
    </w:p>
    <w:p w14:paraId="169A701A" w14:textId="3E56EDC4" w:rsidR="0078409C" w:rsidRDefault="00AE6EFA" w:rsidP="00CA250B">
      <w:pPr>
        <w:bidi/>
        <w:spacing w:after="0"/>
        <w:rPr>
          <w:rtl/>
          <w:lang w:bidi="fa-IR"/>
        </w:rPr>
      </w:pPr>
      <w:r w:rsidRPr="001F41D3">
        <w:rPr>
          <w:rtl/>
          <w:lang w:bidi="fa-IR"/>
        </w:rPr>
        <w:t>خیرالله اسداللهی</w:t>
      </w:r>
      <w:r w:rsidRPr="001F41D3">
        <w:rPr>
          <w:rFonts w:hint="cs"/>
          <w:rtl/>
          <w:lang w:bidi="fa-IR"/>
        </w:rPr>
        <w:t xml:space="preserve"> (همکار)،</w:t>
      </w:r>
      <w:r w:rsidRPr="001F41D3">
        <w:rPr>
          <w:rtl/>
          <w:lang w:bidi="fa-IR"/>
        </w:rPr>
        <w:t xml:space="preserve"> استاد</w:t>
      </w:r>
      <w:r w:rsidRPr="001F41D3">
        <w:rPr>
          <w:rFonts w:hint="cs"/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مرکز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تحقیقات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آسیب‌های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روانی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و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اجتماعی،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دانشگاه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علوم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پزشکی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ایلام</w:t>
      </w:r>
    </w:p>
    <w:p w14:paraId="35B9C246" w14:textId="3286D210" w:rsidR="00AE6EFA" w:rsidRPr="001F41D3" w:rsidRDefault="00AE6EFA" w:rsidP="00CA250B">
      <w:pPr>
        <w:bidi/>
        <w:spacing w:after="0"/>
      </w:pPr>
      <w:r w:rsidRPr="001F41D3">
        <w:rPr>
          <w:rtl/>
          <w:lang w:bidi="fa-IR"/>
        </w:rPr>
        <w:t>نورالله یادگاری</w:t>
      </w:r>
      <w:r w:rsidRPr="001F41D3">
        <w:rPr>
          <w:rFonts w:hint="cs"/>
          <w:rtl/>
          <w:lang w:bidi="fa-IR"/>
        </w:rPr>
        <w:t xml:space="preserve">(همکار)، </w:t>
      </w:r>
      <w:r w:rsidR="0078409C">
        <w:rPr>
          <w:rFonts w:hint="cs"/>
          <w:rtl/>
          <w:lang w:bidi="fa-IR"/>
        </w:rPr>
        <w:t xml:space="preserve">استادیار </w:t>
      </w:r>
      <w:r w:rsidR="0078409C" w:rsidRPr="0078409C">
        <w:rPr>
          <w:rFonts w:hint="cs"/>
          <w:rtl/>
          <w:lang w:bidi="fa-IR"/>
        </w:rPr>
        <w:t>مرکز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تحقیقات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آسیب‌های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روانی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و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اجتماعی،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دانشگاه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علوم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پزشکی</w:t>
      </w:r>
      <w:r w:rsidR="0078409C" w:rsidRPr="0078409C">
        <w:rPr>
          <w:rtl/>
          <w:lang w:bidi="fa-IR"/>
        </w:rPr>
        <w:t xml:space="preserve"> </w:t>
      </w:r>
      <w:r w:rsidR="0078409C">
        <w:rPr>
          <w:rFonts w:hint="cs"/>
          <w:rtl/>
          <w:lang w:bidi="fa-IR"/>
        </w:rPr>
        <w:t>ایلام</w:t>
      </w:r>
    </w:p>
    <w:p w14:paraId="3FB438A1" w14:textId="70A12726" w:rsidR="002B1B21" w:rsidRPr="001F41D3" w:rsidRDefault="00AE6EFA" w:rsidP="00CA250B">
      <w:pPr>
        <w:bidi/>
        <w:spacing w:after="0"/>
      </w:pPr>
      <w:r w:rsidRPr="001F41D3">
        <w:rPr>
          <w:rtl/>
          <w:lang w:bidi="fa-IR"/>
        </w:rPr>
        <w:t xml:space="preserve">یوسف ویسانی </w:t>
      </w:r>
      <w:r w:rsidRPr="001F41D3">
        <w:rPr>
          <w:rFonts w:hint="cs"/>
          <w:rtl/>
          <w:lang w:bidi="fa-IR"/>
        </w:rPr>
        <w:t xml:space="preserve">(همکار)، </w:t>
      </w:r>
      <w:r w:rsidR="0078409C">
        <w:rPr>
          <w:rFonts w:hint="cs"/>
          <w:rtl/>
          <w:lang w:bidi="fa-IR"/>
        </w:rPr>
        <w:t xml:space="preserve">دانشیار </w:t>
      </w:r>
      <w:r w:rsidR="0078409C" w:rsidRPr="0078409C">
        <w:rPr>
          <w:rFonts w:hint="cs"/>
          <w:rtl/>
          <w:lang w:bidi="fa-IR"/>
        </w:rPr>
        <w:t>مرکز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تحقیقات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آسیب‌های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روانی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و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اجتماعی،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دانشگاه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علوم</w:t>
      </w:r>
      <w:r w:rsidR="0078409C" w:rsidRPr="0078409C">
        <w:rPr>
          <w:rtl/>
          <w:lang w:bidi="fa-IR"/>
        </w:rPr>
        <w:t xml:space="preserve"> </w:t>
      </w:r>
      <w:r w:rsidR="0078409C" w:rsidRPr="0078409C">
        <w:rPr>
          <w:rFonts w:hint="cs"/>
          <w:rtl/>
          <w:lang w:bidi="fa-IR"/>
        </w:rPr>
        <w:t>پزشکی</w:t>
      </w:r>
      <w:r w:rsidR="0078409C" w:rsidRPr="0078409C">
        <w:rPr>
          <w:rtl/>
          <w:lang w:bidi="fa-IR"/>
        </w:rPr>
        <w:t xml:space="preserve"> </w:t>
      </w:r>
      <w:r w:rsidR="0078409C">
        <w:rPr>
          <w:rFonts w:hint="cs"/>
          <w:rtl/>
          <w:lang w:bidi="fa-IR"/>
        </w:rPr>
        <w:t>ایلام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4E43D9CE" w:rsidR="00F95520" w:rsidRPr="002B1B21" w:rsidRDefault="00794992" w:rsidP="00794992">
      <w:pPr>
        <w:bidi/>
        <w:jc w:val="both"/>
        <w:rPr>
          <w:rtl/>
        </w:rPr>
      </w:pPr>
      <w:r w:rsidRPr="002B1B21">
        <w:rPr>
          <w:rtl/>
          <w:lang w:bidi="fa-IR"/>
        </w:rPr>
        <w:t>اختلالات</w:t>
      </w:r>
      <w:r w:rsidRPr="002B1B21">
        <w:rPr>
          <w:rFonts w:hint="cs"/>
          <w:rtl/>
          <w:lang w:bidi="fa-IR"/>
        </w:rPr>
        <w:t xml:space="preserve"> </w:t>
      </w:r>
      <w:r w:rsidRPr="002B1B21">
        <w:rPr>
          <w:rtl/>
          <w:lang w:bidi="fa-IR"/>
        </w:rPr>
        <w:t xml:space="preserve">شخصیتی والدین </w:t>
      </w:r>
      <w:r w:rsidRPr="002B1B21">
        <w:rPr>
          <w:rFonts w:hint="cs"/>
          <w:rtl/>
          <w:lang w:bidi="fa-IR"/>
        </w:rPr>
        <w:t xml:space="preserve">در ایجاد بعضی اختلالات روانی در کودکانشان تاثیر </w:t>
      </w:r>
      <w:r w:rsidRPr="002B1B21">
        <w:rPr>
          <w:rtl/>
          <w:lang w:bidi="fa-IR"/>
        </w:rPr>
        <w:t>دارد</w:t>
      </w:r>
      <w:r w:rsidR="002B1B21" w:rsidRPr="002B1B21">
        <w:rPr>
          <w:rFonts w:hint="cs"/>
          <w:rtl/>
          <w:lang w:bidi="fa-IR"/>
        </w:rPr>
        <w:t>.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65190964" w:rsidR="00F95520" w:rsidRPr="002B1B21" w:rsidRDefault="00794992" w:rsidP="002B1B21">
      <w:pPr>
        <w:bidi/>
        <w:jc w:val="both"/>
        <w:rPr>
          <w:rtl/>
        </w:rPr>
      </w:pPr>
      <w:r w:rsidRPr="002B1B21">
        <w:rPr>
          <w:rFonts w:hint="cs"/>
          <w:rtl/>
        </w:rPr>
        <w:t>ویژگی</w:t>
      </w:r>
      <w:r w:rsidR="00AE6EFA">
        <w:rPr>
          <w:rtl/>
        </w:rPr>
        <w:softHyphen/>
      </w:r>
      <w:r w:rsidRPr="002B1B21">
        <w:rPr>
          <w:rFonts w:hint="cs"/>
          <w:rtl/>
        </w:rPr>
        <w:t>های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رفتاری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والدین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روی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رفتار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کودکان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تاثیر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دارد</w:t>
      </w:r>
      <w:r w:rsidRPr="002B1B21">
        <w:rPr>
          <w:rtl/>
        </w:rPr>
        <w:t xml:space="preserve">. </w:t>
      </w:r>
      <w:r w:rsidRPr="002B1B21">
        <w:rPr>
          <w:rFonts w:hint="cs"/>
          <w:rtl/>
        </w:rPr>
        <w:t>شیوع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اختلالات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روانی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ایران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بالاخص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مناطق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محروم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نسبت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کشورهای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اروپایی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بیشتر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است</w:t>
      </w:r>
      <w:r w:rsidRPr="002B1B21">
        <w:rPr>
          <w:rtl/>
        </w:rPr>
        <w:t xml:space="preserve">. </w:t>
      </w:r>
      <w:r w:rsidRPr="002B1B21">
        <w:rPr>
          <w:rFonts w:hint="cs"/>
          <w:rtl/>
        </w:rPr>
        <w:t>شناسایی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عوامل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مرتبط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با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اختلالات،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تامین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سلامت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روان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کودکان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موثر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است</w:t>
      </w:r>
      <w:r w:rsidRPr="002B1B21">
        <w:rPr>
          <w:rtl/>
        </w:rPr>
        <w:t xml:space="preserve">. </w:t>
      </w:r>
      <w:r w:rsidRPr="002B1B21">
        <w:rPr>
          <w:rFonts w:hint="cs"/>
          <w:rtl/>
          <w:lang w:bidi="fa-IR"/>
        </w:rPr>
        <w:t xml:space="preserve">مطالعه حاضر نشان داد که </w:t>
      </w:r>
      <w:r w:rsidRPr="002B1B21">
        <w:rPr>
          <w:rFonts w:hint="cs"/>
          <w:rtl/>
        </w:rPr>
        <w:t>بین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شخصیت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افسرده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والد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مادر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افسردگی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کودکان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شخصیت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افسرده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خویی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والد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پدر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شب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ادراری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کودکان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همچنین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شخصیت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دوری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گزین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والد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پدر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اختلال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ترس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خاص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کودکان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ارتباط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مستقیم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معناداری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مشاهده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شد</w:t>
      </w:r>
      <w:r w:rsidRPr="002B1B21">
        <w:rPr>
          <w:rtl/>
        </w:rP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1A6C7AC4" w14:textId="761C8F7C" w:rsidR="00A90A7B" w:rsidRPr="00CA250B" w:rsidRDefault="00794992" w:rsidP="00CA250B">
      <w:pPr>
        <w:pStyle w:val="ListParagraph"/>
        <w:bidi/>
        <w:ind w:left="0"/>
        <w:jc w:val="both"/>
        <w:rPr>
          <w:rFonts w:cs="B Nazanin"/>
          <w:kern w:val="0"/>
          <w:sz w:val="24"/>
          <w:rtl/>
          <w14:ligatures w14:val="none"/>
        </w:rPr>
      </w:pPr>
      <w:r w:rsidRPr="00CA250B">
        <w:rPr>
          <w:rFonts w:cs="B Nazanin" w:hint="cs"/>
          <w:kern w:val="0"/>
          <w:sz w:val="24"/>
          <w:rtl/>
          <w14:ligatures w14:val="none"/>
        </w:rPr>
        <w:t>ویژگی</w:t>
      </w:r>
      <w:r w:rsidR="00AE6EFA" w:rsidRPr="00CA250B">
        <w:rPr>
          <w:rFonts w:cs="B Nazanin"/>
          <w:kern w:val="0"/>
          <w:sz w:val="24"/>
          <w:rtl/>
          <w14:ligatures w14:val="none"/>
        </w:rPr>
        <w:softHyphen/>
      </w:r>
      <w:r w:rsidRPr="00CA250B">
        <w:rPr>
          <w:rFonts w:cs="B Nazanin" w:hint="cs"/>
          <w:kern w:val="0"/>
          <w:sz w:val="24"/>
          <w:rtl/>
          <w14:ligatures w14:val="none"/>
        </w:rPr>
        <w:t>های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رفتاری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والدین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روی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رفتار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کودکان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تاثیر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دارد</w:t>
      </w:r>
      <w:r w:rsidRPr="00CA250B">
        <w:rPr>
          <w:rFonts w:cs="B Nazanin"/>
          <w:kern w:val="0"/>
          <w:sz w:val="24"/>
          <w:rtl/>
          <w14:ligatures w14:val="none"/>
        </w:rPr>
        <w:t xml:space="preserve">. </w:t>
      </w:r>
      <w:r w:rsidRPr="00CA250B">
        <w:rPr>
          <w:rFonts w:cs="B Nazanin" w:hint="cs"/>
          <w:kern w:val="0"/>
          <w:sz w:val="24"/>
          <w:rtl/>
          <w14:ligatures w14:val="none"/>
        </w:rPr>
        <w:t>شیوع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اختلالات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روانی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در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ایران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بالاخص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مناطق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محروم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نسبت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به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کشورهای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اروپایی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بیشتر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است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. </w:t>
      </w:r>
      <w:r w:rsidRPr="00CA250B">
        <w:rPr>
          <w:rFonts w:cs="B Nazanin" w:hint="cs"/>
          <w:kern w:val="0"/>
          <w:sz w:val="24"/>
          <w:rtl/>
          <w14:ligatures w14:val="none"/>
        </w:rPr>
        <w:t>شناسایی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عوامل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مرتبط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با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این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اختلالات،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در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تامین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سلامت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روان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کودکان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موثر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است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. </w:t>
      </w:r>
      <w:r w:rsidRPr="00CA250B">
        <w:rPr>
          <w:rFonts w:cs="B Nazanin" w:hint="cs"/>
          <w:kern w:val="0"/>
          <w:sz w:val="24"/>
          <w:rtl/>
          <w14:ligatures w14:val="none"/>
        </w:rPr>
        <w:t>مطالعه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حاضر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رابطه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بین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اختلال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شخصیت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والدین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با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پیامدهای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آن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در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کودکانشان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در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شهر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ایلام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را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بررسی</w:t>
      </w:r>
      <w:r w:rsidRPr="00CA250B">
        <w:rPr>
          <w:rFonts w:cs="B Nazanin"/>
          <w:kern w:val="0"/>
          <w:sz w:val="24"/>
          <w:rtl/>
          <w14:ligatures w14:val="none"/>
        </w:rPr>
        <w:t xml:space="preserve"> </w:t>
      </w:r>
      <w:r w:rsidRPr="00CA250B">
        <w:rPr>
          <w:rFonts w:cs="B Nazanin" w:hint="cs"/>
          <w:kern w:val="0"/>
          <w:sz w:val="24"/>
          <w:rtl/>
          <w14:ligatures w14:val="none"/>
        </w:rPr>
        <w:t>می</w:t>
      </w:r>
      <w:r w:rsidR="001F41D3" w:rsidRPr="00CA250B">
        <w:rPr>
          <w:rFonts w:cs="B Nazanin"/>
          <w:kern w:val="0"/>
          <w:sz w:val="24"/>
          <w:rtl/>
          <w14:ligatures w14:val="none"/>
        </w:rPr>
        <w:softHyphen/>
      </w:r>
      <w:r w:rsidRPr="00CA250B">
        <w:rPr>
          <w:rFonts w:cs="B Nazanin" w:hint="cs"/>
          <w:kern w:val="0"/>
          <w:sz w:val="24"/>
          <w:rtl/>
          <w14:ligatures w14:val="none"/>
        </w:rPr>
        <w:t>کند</w:t>
      </w:r>
      <w:r w:rsidRPr="00CA250B">
        <w:rPr>
          <w:rFonts w:cs="B Nazanin"/>
          <w:kern w:val="0"/>
          <w:sz w:val="24"/>
          <w:rtl/>
          <w14:ligatures w14:val="none"/>
        </w:rPr>
        <w:t>.</w:t>
      </w:r>
      <w:r w:rsidR="00CA250B" w:rsidRPr="00CA250B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Pr="00CA250B">
        <w:rPr>
          <w:rFonts w:asciiTheme="minorBidi" w:hAnsiTheme="minorBidi" w:cs="B Nazanin"/>
          <w:rtl/>
          <w:lang w:bidi="fa-IR"/>
        </w:rPr>
        <w:t>شیوع اختلالات روانپزشکی در کودکان و نوجوانان در شهر ایلام و حومه در سال  1397-1396، 7/11 درصد بوده که در پسران بیشتر از دختران بوده. شیوع کلی اختلالات روانپزشکی در کودکان و نوجوانان ایلام و حومه نسبت به برخی از شهرهای کشور بالا</w:t>
      </w:r>
      <w:r w:rsidRPr="00CA250B">
        <w:rPr>
          <w:rFonts w:asciiTheme="minorBidi" w:hAnsiTheme="minorBidi" w:cs="B Nazanin" w:hint="cs"/>
          <w:rtl/>
          <w:lang w:bidi="fa-IR"/>
        </w:rPr>
        <w:t>تر</w:t>
      </w:r>
      <w:r w:rsidRPr="00CA250B">
        <w:rPr>
          <w:rFonts w:asciiTheme="minorBidi" w:hAnsiTheme="minorBidi" w:cs="B Nazanin"/>
          <w:rtl/>
          <w:lang w:bidi="fa-IR"/>
        </w:rPr>
        <w:t xml:space="preserve"> می باشد. بین شخصیت افسرده در مادر و افسردگی در کودکان و بین شخصیت افسرده </w:t>
      </w:r>
      <w:r w:rsidRPr="00CA250B">
        <w:rPr>
          <w:rFonts w:asciiTheme="minorBidi" w:hAnsiTheme="minorBidi" w:cs="B Nazanin" w:hint="cs"/>
          <w:rtl/>
          <w:lang w:bidi="fa-IR"/>
        </w:rPr>
        <w:t>در</w:t>
      </w:r>
      <w:r w:rsidRPr="00CA250B">
        <w:rPr>
          <w:rFonts w:asciiTheme="minorBidi" w:hAnsiTheme="minorBidi" w:cs="B Nazanin"/>
          <w:rtl/>
          <w:lang w:bidi="fa-IR"/>
        </w:rPr>
        <w:t xml:space="preserve"> پدر و شب ادراری در کودکان و بین شخصیت دوری گزین در پدر و ترس خاص در کودکان ارت</w:t>
      </w:r>
      <w:r w:rsidR="00A90A7B" w:rsidRPr="00CA250B">
        <w:rPr>
          <w:rFonts w:asciiTheme="minorBidi" w:hAnsiTheme="minorBidi" w:cs="B Nazanin"/>
          <w:rtl/>
          <w:lang w:bidi="fa-IR"/>
        </w:rPr>
        <w:t>باط مستقیم و معناداری مشاهده شد</w:t>
      </w:r>
      <w:r w:rsidR="002B1B21" w:rsidRPr="00CA250B">
        <w:rPr>
          <w:rFonts w:asciiTheme="minorBidi" w:hAnsiTheme="minorBidi" w:cs="B Nazanin" w:hint="cs"/>
          <w:rtl/>
          <w:lang w:bidi="fa-IR"/>
        </w:rPr>
        <w:t>.</w:t>
      </w:r>
      <w:r w:rsidR="00A90A7B" w:rsidRPr="00CA250B">
        <w:rPr>
          <w:rFonts w:cs="B Nazanin" w:hint="cs"/>
          <w:rtl/>
        </w:rPr>
        <w:t>بر اساس نتایج این مطالعه بین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اختلال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شخصیت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افسرده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مادر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افسردگی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کودکان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شخصیت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افسرده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پدر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شب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ادراری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کودکان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شخصیت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دوری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گزین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پدر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ترس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خاص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کودکان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ارتباط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مستقیم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معناداری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مشاهده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شد</w:t>
      </w:r>
      <w:r w:rsidR="00A90A7B" w:rsidRPr="00CA250B">
        <w:rPr>
          <w:rFonts w:cs="B Nazanin"/>
          <w:rtl/>
        </w:rPr>
        <w:t xml:space="preserve">. </w:t>
      </w:r>
      <w:r w:rsidR="00A90A7B" w:rsidRPr="00CA250B">
        <w:rPr>
          <w:rFonts w:cs="B Nazanin" w:hint="cs"/>
          <w:rtl/>
        </w:rPr>
        <w:t>لذا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پیشنهاد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می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شود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که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فرآیند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تشخیص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مداخله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های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درمانی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کودکان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نوجوانان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باید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ویژگی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های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روان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شناختی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والدین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آن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ها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نیز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توجه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شود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زمینه</w:t>
      </w:r>
      <w:r w:rsidR="001F41D3" w:rsidRPr="00CA250B">
        <w:rPr>
          <w:rFonts w:cs="B Nazanin"/>
          <w:rtl/>
        </w:rPr>
        <w:softHyphen/>
      </w:r>
      <w:r w:rsidR="00A90A7B" w:rsidRPr="00CA250B">
        <w:rPr>
          <w:rFonts w:cs="B Nazanin" w:hint="cs"/>
          <w:rtl/>
        </w:rPr>
        <w:t>های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بروز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اختلالات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والدین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نیز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برای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مداخلات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پیشگیرانه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و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درمانی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مورد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توجه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متولیان</w:t>
      </w:r>
      <w:r w:rsidR="00A90A7B" w:rsidRPr="00CA250B">
        <w:rPr>
          <w:rFonts w:cs="B Nazanin"/>
          <w:rtl/>
        </w:rPr>
        <w:t xml:space="preserve"> </w:t>
      </w:r>
      <w:r w:rsidR="00A90A7B" w:rsidRPr="00CA250B">
        <w:rPr>
          <w:rFonts w:cs="B Nazanin" w:hint="cs"/>
          <w:rtl/>
        </w:rPr>
        <w:t>باشد</w:t>
      </w:r>
      <w:r w:rsidR="00A90A7B" w:rsidRPr="00CA250B">
        <w:rPr>
          <w:rFonts w:cs="B Nazanin"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F1ABF73" w:rsidR="002F3851" w:rsidRPr="002B1B21" w:rsidRDefault="002F3851" w:rsidP="001F41D3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CA250B">
        <w:rPr>
          <w:rFonts w:cs="B Nazanin"/>
          <w:b/>
          <w:bCs/>
          <w:kern w:val="0"/>
          <w:sz w:val="24"/>
          <w:rtl/>
          <w14:ligatures w14:val="none"/>
        </w:rPr>
        <w:lastRenderedPageBreak/>
        <w:t>تأثیر 1:</w:t>
      </w:r>
      <w:r w:rsidR="00A90A7B" w:rsidRPr="002B1B21">
        <w:rPr>
          <w:rFonts w:hint="cs"/>
          <w:rtl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ویژگی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های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رفتاری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والدین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روی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رفتار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کودکان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تاثیر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دارد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.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شیوع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اختلالات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روانی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ایران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بالاخص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مناطق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محروم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نسبت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کشورهای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اروپایی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بیشتر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است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.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شناسایی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عوامل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مرتبط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با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اختلالات،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تامین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سلامت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روان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کودکان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موثر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است.</w:t>
      </w:r>
      <w:r w:rsidR="00A90A7B" w:rsidRPr="002B1B21">
        <w:rPr>
          <w:rFonts w:hint="cs"/>
          <w:rtl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لذا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پیشنهاد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می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شود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که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فرآیند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تشخیص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مداخله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های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درمانی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کودکان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نوجوانان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باید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ویژگی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های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روان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شناختی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والدین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1F41D3">
        <w:rPr>
          <w:rFonts w:cs="B Nazanin" w:hint="cs"/>
          <w:kern w:val="0"/>
          <w:sz w:val="24"/>
          <w:rtl/>
          <w14:ligatures w14:val="none"/>
        </w:rPr>
        <w:t>آ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1F41D3">
        <w:rPr>
          <w:rFonts w:cs="B Nazanin" w:hint="cs"/>
          <w:kern w:val="0"/>
          <w:sz w:val="24"/>
          <w:rtl/>
          <w14:ligatures w14:val="none"/>
        </w:rPr>
        <w:t>ن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ها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نیز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توجه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شود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زمینه</w:t>
      </w:r>
      <w:r w:rsidR="001F41D3">
        <w:rPr>
          <w:rFonts w:cs="B Nazanin"/>
          <w:kern w:val="0"/>
          <w:sz w:val="24"/>
          <w:rtl/>
          <w14:ligatures w14:val="none"/>
        </w:rPr>
        <w:softHyphen/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های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بروز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اختلالات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والدین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نیز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برای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مداخلات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پیشگیرانه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و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درمانی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مورد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توجه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متولیان</w:t>
      </w:r>
      <w:r w:rsidR="00A90A7B" w:rsidRPr="002B1B21">
        <w:rPr>
          <w:rFonts w:cs="B Nazanin"/>
          <w:kern w:val="0"/>
          <w:sz w:val="24"/>
          <w:rtl/>
          <w14:ligatures w14:val="none"/>
        </w:rPr>
        <w:t xml:space="preserve"> </w:t>
      </w:r>
      <w:r w:rsidR="00A90A7B" w:rsidRPr="002B1B21">
        <w:rPr>
          <w:rFonts w:cs="B Nazanin" w:hint="cs"/>
          <w:kern w:val="0"/>
          <w:sz w:val="24"/>
          <w:rtl/>
          <w14:ligatures w14:val="none"/>
        </w:rPr>
        <w:t>باشد</w:t>
      </w:r>
      <w:r w:rsidR="00A90A7B" w:rsidRPr="002B1B21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23BE086E" w:rsidR="00A2206A" w:rsidRPr="002B1B21" w:rsidRDefault="002F3851" w:rsidP="002B1B2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CA250B">
        <w:rPr>
          <w:rFonts w:cs="B Nazanin"/>
          <w:b/>
          <w:bCs/>
          <w:kern w:val="0"/>
          <w:sz w:val="24"/>
          <w:rtl/>
          <w14:ligatures w14:val="none"/>
        </w:rPr>
        <w:t>تأثیر 2:</w:t>
      </w:r>
      <w:r w:rsidRPr="002B1B21">
        <w:rPr>
          <w:rFonts w:cs="B Nazanin"/>
          <w:kern w:val="0"/>
          <w:sz w:val="24"/>
          <w:rtl/>
          <w14:ligatures w14:val="none"/>
        </w:rPr>
        <w:t xml:space="preserve"> توضیح مختصر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1F4AB6F8" w:rsidR="00A2206A" w:rsidRPr="002B1B21" w:rsidRDefault="00A90A7B" w:rsidP="00A2206A">
      <w:pPr>
        <w:bidi/>
      </w:pPr>
      <w:r w:rsidRPr="002B1B21">
        <w:rPr>
          <w:rFonts w:hint="cs"/>
          <w:rtl/>
        </w:rPr>
        <w:t>محدودیت خاصی ذکر نشده</w:t>
      </w:r>
    </w:p>
    <w:p w14:paraId="12D3F896" w14:textId="6925C9EA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791D25A" w:rsidR="00F95520" w:rsidRPr="001F41D3" w:rsidRDefault="00A90A7B" w:rsidP="001F41D3">
      <w:pPr>
        <w:bidi/>
        <w:jc w:val="both"/>
        <w:rPr>
          <w:rtl/>
        </w:rPr>
      </w:pPr>
      <w:r w:rsidRPr="002B1B21">
        <w:rPr>
          <w:rFonts w:hint="cs"/>
          <w:rtl/>
        </w:rPr>
        <w:t>رسانه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مردم،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متخصصان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پژوهشگران، سیاستگذاران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بهداشتی و درمانی</w:t>
      </w:r>
      <w:r w:rsidRPr="002B1B21">
        <w:rPr>
          <w:rtl/>
        </w:rPr>
        <w:t xml:space="preserve">                                                                                       </w:t>
      </w:r>
    </w:p>
    <w:p w14:paraId="7A81291B" w14:textId="77777777" w:rsidR="00A90A7B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</w:t>
      </w:r>
      <w:r w:rsidR="00A90A7B">
        <w:rPr>
          <w:rFonts w:hint="cs"/>
          <w:b/>
          <w:bCs/>
          <w:rtl/>
        </w:rPr>
        <w:t xml:space="preserve"> </w:t>
      </w:r>
      <w:r w:rsidRPr="0097793B">
        <w:rPr>
          <w:b/>
          <w:bCs/>
          <w:rtl/>
        </w:rPr>
        <w:t xml:space="preserve"> </w:t>
      </w:r>
    </w:p>
    <w:p w14:paraId="42C25C3B" w14:textId="539506D2" w:rsidR="00F95520" w:rsidRPr="002B1B21" w:rsidRDefault="00A90A7B" w:rsidP="00FB63A0">
      <w:pPr>
        <w:bidi/>
        <w:jc w:val="both"/>
        <w:rPr>
          <w:rtl/>
        </w:rPr>
      </w:pPr>
      <w:r w:rsidRPr="002B1B21">
        <w:rPr>
          <w:rFonts w:hint="cs"/>
          <w:rtl/>
        </w:rPr>
        <w:t>بیشتر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عواقب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مثبت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در رابطه با افزایش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آگاهی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و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اقدامات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پیشگیرانه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قابل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>انتظار</w:t>
      </w:r>
      <w:r w:rsidRPr="002B1B21">
        <w:rPr>
          <w:rtl/>
        </w:rPr>
        <w:t xml:space="preserve"> </w:t>
      </w:r>
      <w:r w:rsidRPr="002B1B21">
        <w:rPr>
          <w:rFonts w:hint="cs"/>
          <w:rtl/>
        </w:rPr>
        <w:t xml:space="preserve">بوده و </w:t>
      </w:r>
      <w:r w:rsidR="00DC6005" w:rsidRPr="002B1B21">
        <w:rPr>
          <w:rFonts w:hint="cs"/>
          <w:rtl/>
        </w:rPr>
        <w:t>تبعات منفی خاصی در این</w:t>
      </w:r>
      <w:r w:rsidR="001F41D3">
        <w:rPr>
          <w:rFonts w:hint="cs"/>
          <w:rtl/>
        </w:rPr>
        <w:t xml:space="preserve"> </w:t>
      </w:r>
      <w:r w:rsidR="00DC6005" w:rsidRPr="002B1B21">
        <w:rPr>
          <w:rFonts w:hint="cs"/>
          <w:rtl/>
        </w:rPr>
        <w:t>خصوص مطرح نمی</w:t>
      </w:r>
      <w:r w:rsidR="001F41D3">
        <w:rPr>
          <w:rtl/>
        </w:rPr>
        <w:softHyphen/>
      </w:r>
      <w:r w:rsidR="00DC6005" w:rsidRPr="002B1B21">
        <w:rPr>
          <w:rFonts w:hint="cs"/>
          <w:rtl/>
        </w:rPr>
        <w:t>باشد</w:t>
      </w:r>
      <w:r w:rsidR="001F41D3">
        <w:rPr>
          <w:rFonts w:hint="cs"/>
          <w:rtl/>
        </w:rPr>
        <w:t>.</w:t>
      </w:r>
      <w:r w:rsidR="00DC6005" w:rsidRPr="002B1B21">
        <w:rPr>
          <w:rFonts w:hint="cs"/>
          <w:rtl/>
        </w:rPr>
        <w:t xml:space="preserve"> 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19989A6" w:rsidR="00F95520" w:rsidRPr="00FB63A0" w:rsidRDefault="0079772C" w:rsidP="00FB63A0">
      <w:pPr>
        <w:spacing w:after="200" w:line="360" w:lineRule="auto"/>
        <w:rPr>
          <w:rFonts w:ascii="Calibri" w:eastAsia="Calibri" w:hAnsi="Calibri" w:cs="B Titr"/>
          <w:sz w:val="22"/>
          <w:rtl/>
          <w:lang w:bidi="fa-IR"/>
        </w:rPr>
      </w:pPr>
      <w:hyperlink r:id="rId8" w:history="1">
        <w:r w:rsidR="00FB63A0" w:rsidRPr="002D7995">
          <w:rPr>
            <w:rStyle w:val="Hyperlink"/>
            <w:rFonts w:ascii="Arial" w:eastAsia="Calibri" w:hAnsi="Arial" w:cs="Arial"/>
            <w:sz w:val="22"/>
            <w:lang w:bidi="fa-IR"/>
          </w:rPr>
          <w:t>https://jmums.mazums.ac.ir/article-1-18630-en.html</w:t>
        </w:r>
      </w:hyperlink>
      <w:r w:rsidR="00FB63A0">
        <w:rPr>
          <w:rFonts w:ascii="Arial" w:eastAsia="Calibri" w:hAnsi="Arial" w:cs="Arial" w:hint="cs"/>
          <w:sz w:val="22"/>
          <w:rtl/>
          <w:lang w:bidi="fa-IR"/>
        </w:rPr>
        <w:t xml:space="preserve"> 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2D2D80A" w:rsidR="00F95520" w:rsidRDefault="0079772C" w:rsidP="00CA250B">
      <w:pPr>
        <w:jc w:val="both"/>
        <w:rPr>
          <w:b/>
          <w:bCs/>
        </w:rPr>
      </w:pPr>
      <w:hyperlink r:id="rId9" w:history="1">
        <w:r w:rsidR="00FB63A0" w:rsidRPr="002D7995">
          <w:rPr>
            <w:rStyle w:val="Hyperlink"/>
          </w:rPr>
          <w:t>A_naseri1367@yahoo.com</w:t>
        </w:r>
      </w:hyperlink>
      <w:r w:rsidR="00FB63A0">
        <w:rPr>
          <w:b/>
          <w:bCs/>
        </w:rPr>
        <w:t xml:space="preserve"> </w:t>
      </w:r>
    </w:p>
    <w:p w14:paraId="4DB6E57A" w14:textId="5CBB6192" w:rsidR="00FB63A0" w:rsidRPr="0097793B" w:rsidRDefault="00FB63A0" w:rsidP="00CA250B">
      <w:pPr>
        <w:jc w:val="both"/>
        <w:rPr>
          <w:b/>
          <w:bCs/>
          <w:rtl/>
          <w:lang w:bidi="fa-IR"/>
        </w:rPr>
      </w:pPr>
      <w:r>
        <w:rPr>
          <w:b/>
          <w:bCs/>
        </w:rPr>
        <w:t>09390670534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0D5E0D28" w14:textId="77777777" w:rsidR="00FB63A0" w:rsidRPr="002B1B21" w:rsidRDefault="00FB63A0" w:rsidP="00FB63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Pourhossein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R,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Habibi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M,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Ashoori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A,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Ghanbari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N,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Riahi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Y,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Ghodrati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S. Prevalence of behavioral disorders among preschool children. J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Fundam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Ment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Health. 2015;17(5):2349.</w:t>
      </w:r>
    </w:p>
    <w:p w14:paraId="00ADB9ED" w14:textId="77777777" w:rsidR="00FB63A0" w:rsidRPr="002B1B21" w:rsidRDefault="00FB63A0" w:rsidP="00FB63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B1B21">
        <w:rPr>
          <w:rFonts w:ascii="Times New Roman" w:eastAsia="Times New Roman" w:hAnsi="Times New Roman"/>
          <w:sz w:val="20"/>
          <w:szCs w:val="20"/>
        </w:rPr>
        <w:t xml:space="preserve">Costello EJ, Egger H,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Angold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A. 10-year research update review: the epidemiology of child and adolescent psychiatric disorders: I. Methods and public health burden. Journal of the American Academy of Child &amp; Adolescent Psychiatry. 2005;44(10):972-86.</w:t>
      </w:r>
    </w:p>
    <w:p w14:paraId="23C27963" w14:textId="77777777" w:rsidR="00FB63A0" w:rsidRPr="002B1B21" w:rsidRDefault="00FB63A0" w:rsidP="00FB63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Haghighatdoost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F,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Kelishadi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R,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Qorbani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M,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Heshmat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R,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Motlagh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ME, </w:t>
      </w: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Ardalan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G, et al. Family Dinner Frequency is Inversely Related to Mental Disorders and Obesity in Adolescents: the CASPIAN-III Study. Archives of Iranian medicine. 2017;20(4).</w:t>
      </w:r>
    </w:p>
    <w:p w14:paraId="76B79EF5" w14:textId="77777777" w:rsidR="00FB63A0" w:rsidRPr="002B1B21" w:rsidRDefault="00FB63A0" w:rsidP="00FB63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B1B21">
        <w:rPr>
          <w:rFonts w:ascii="Times New Roman" w:eastAsia="Times New Roman" w:hAnsi="Times New Roman"/>
          <w:sz w:val="20"/>
          <w:szCs w:val="20"/>
        </w:rPr>
        <w:t>Merikangas</w:t>
      </w:r>
      <w:proofErr w:type="spellEnd"/>
      <w:r w:rsidRPr="002B1B21">
        <w:rPr>
          <w:rFonts w:ascii="Times New Roman" w:eastAsia="Times New Roman" w:hAnsi="Times New Roman"/>
          <w:sz w:val="20"/>
          <w:szCs w:val="20"/>
        </w:rPr>
        <w:t xml:space="preserve"> KR, Nakamura EF, Kessler RC. Epidemiology of mental disorders in children and adolescents. Dialogues in clinical neuroscience. 2009;11(1):7.</w:t>
      </w:r>
    </w:p>
    <w:p w14:paraId="0E292C24" w14:textId="6A70F7B0" w:rsidR="00F95520" w:rsidRPr="002B1B21" w:rsidRDefault="00F95520" w:rsidP="00FB63A0">
      <w:pPr>
        <w:pStyle w:val="ListParagraph"/>
        <w:bidi/>
        <w:rPr>
          <w:sz w:val="18"/>
          <w:szCs w:val="18"/>
        </w:rPr>
      </w:pPr>
    </w:p>
    <w:sectPr w:rsidR="00F95520" w:rsidRPr="002B1B21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D9BF8" w14:textId="77777777" w:rsidR="0079772C" w:rsidRDefault="0079772C" w:rsidP="00AA6739">
      <w:pPr>
        <w:spacing w:after="0" w:line="240" w:lineRule="auto"/>
      </w:pPr>
      <w:r>
        <w:separator/>
      </w:r>
    </w:p>
  </w:endnote>
  <w:endnote w:type="continuationSeparator" w:id="0">
    <w:p w14:paraId="7769B0E4" w14:textId="77777777" w:rsidR="0079772C" w:rsidRDefault="0079772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7771C" w14:textId="77777777" w:rsidR="0079772C" w:rsidRDefault="0079772C" w:rsidP="00AA6739">
      <w:pPr>
        <w:spacing w:after="0" w:line="240" w:lineRule="auto"/>
      </w:pPr>
      <w:r>
        <w:separator/>
      </w:r>
    </w:p>
  </w:footnote>
  <w:footnote w:type="continuationSeparator" w:id="0">
    <w:p w14:paraId="78B2A0D4" w14:textId="77777777" w:rsidR="0079772C" w:rsidRDefault="0079772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544FF"/>
    <w:multiLevelType w:val="hybridMultilevel"/>
    <w:tmpl w:val="C7BAB4B6"/>
    <w:lvl w:ilvl="0" w:tplc="725A7CD8">
      <w:start w:val="1"/>
      <w:numFmt w:val="decimal"/>
      <w:lvlText w:val="%1-"/>
      <w:lvlJc w:val="left"/>
      <w:pPr>
        <w:ind w:left="360" w:hanging="360"/>
      </w:pPr>
      <w:rPr>
        <w:rFonts w:cs="B Tit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15E6D3F"/>
    <w:multiLevelType w:val="hybridMultilevel"/>
    <w:tmpl w:val="9458A17E"/>
    <w:lvl w:ilvl="0" w:tplc="69FAFA9C">
      <w:start w:val="1"/>
      <w:numFmt w:val="decimal"/>
      <w:lvlText w:val="%1-"/>
      <w:lvlJc w:val="left"/>
      <w:pPr>
        <w:ind w:left="1257" w:hanging="72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41D3"/>
    <w:rsid w:val="00207B6C"/>
    <w:rsid w:val="00213A52"/>
    <w:rsid w:val="00216CA1"/>
    <w:rsid w:val="00222DE4"/>
    <w:rsid w:val="00233F6E"/>
    <w:rsid w:val="00271C6E"/>
    <w:rsid w:val="002B1B21"/>
    <w:rsid w:val="002E778A"/>
    <w:rsid w:val="002F35E9"/>
    <w:rsid w:val="002F3851"/>
    <w:rsid w:val="00305361"/>
    <w:rsid w:val="003156AF"/>
    <w:rsid w:val="00350323"/>
    <w:rsid w:val="00365CC2"/>
    <w:rsid w:val="00380CDE"/>
    <w:rsid w:val="003853E4"/>
    <w:rsid w:val="004128AF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409C"/>
    <w:rsid w:val="00794992"/>
    <w:rsid w:val="0079772C"/>
    <w:rsid w:val="007F6C51"/>
    <w:rsid w:val="0086011F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90A7B"/>
    <w:rsid w:val="00AA6739"/>
    <w:rsid w:val="00AA7CAA"/>
    <w:rsid w:val="00AE6EFA"/>
    <w:rsid w:val="00AF0913"/>
    <w:rsid w:val="00B87519"/>
    <w:rsid w:val="00BD161E"/>
    <w:rsid w:val="00BF17F5"/>
    <w:rsid w:val="00BF459E"/>
    <w:rsid w:val="00C451F1"/>
    <w:rsid w:val="00C47D06"/>
    <w:rsid w:val="00C62D0E"/>
    <w:rsid w:val="00C84B52"/>
    <w:rsid w:val="00C9325B"/>
    <w:rsid w:val="00CA250B"/>
    <w:rsid w:val="00CC144B"/>
    <w:rsid w:val="00CD4B95"/>
    <w:rsid w:val="00D77ACC"/>
    <w:rsid w:val="00DC6005"/>
    <w:rsid w:val="00E11918"/>
    <w:rsid w:val="00E21A45"/>
    <w:rsid w:val="00F048A8"/>
    <w:rsid w:val="00F21F89"/>
    <w:rsid w:val="00F37250"/>
    <w:rsid w:val="00F95520"/>
    <w:rsid w:val="00FB63A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B63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mums.mazums.ac.ir/article-1-18630-en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_naseri1367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1D32-06C1-4E4F-BE2A-0A545112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2025-09-27T05:23:00Z</dcterms:created>
  <dcterms:modified xsi:type="dcterms:W3CDTF">2025-09-27T05:23:00Z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